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EE43B" w14:textId="73AC6401" w:rsidR="000747E8" w:rsidRPr="00A648B9" w:rsidRDefault="007B2F04" w:rsidP="007B2F04">
      <w:pPr>
        <w:pStyle w:val="Heading1"/>
        <w:rPr>
          <w:color w:val="FF0000"/>
        </w:rPr>
      </w:pPr>
      <w:proofErr w:type="gramStart"/>
      <w:r>
        <w:t xml:space="preserve">TTP </w:t>
      </w:r>
      <w:r w:rsidR="00A648B9">
        <w:t>lesvoorbereiding</w:t>
      </w:r>
      <w:proofErr w:type="gramEnd"/>
      <w:r w:rsidR="00CA29B0">
        <w:t xml:space="preserve"> </w:t>
      </w:r>
      <w:r w:rsidR="003D5FC0">
        <w:t>–</w:t>
      </w:r>
      <w:r w:rsidR="00A648B9">
        <w:t xml:space="preserve"> </w:t>
      </w:r>
      <w:r w:rsidR="003D5FC0">
        <w:rPr>
          <w:color w:val="FF0000"/>
        </w:rPr>
        <w:t>creatief met breuken</w:t>
      </w:r>
    </w:p>
    <w:p w14:paraId="61290038" w14:textId="4BDAB06F" w:rsidR="00A648B9" w:rsidRDefault="00A648B9" w:rsidP="006F0521">
      <w:pPr>
        <w:pStyle w:val="Heading3"/>
        <w:spacing w:before="0" w:line="360" w:lineRule="auto"/>
      </w:pPr>
      <w:r>
        <w:t>Korte beschrijving van de les</w:t>
      </w:r>
    </w:p>
    <w:p w14:paraId="67FC20A5" w14:textId="5401A68A" w:rsidR="003D5FC0" w:rsidRDefault="003D5FC0" w:rsidP="006F0521">
      <w:pPr>
        <w:spacing w:after="0"/>
      </w:pPr>
      <w:r w:rsidRPr="003D5FC0">
        <w:t xml:space="preserve">In deze </w:t>
      </w:r>
      <w:r>
        <w:t xml:space="preserve">worden leerlingen uitgedaagd om zelf na te denken over hoe ze een bepaald deel van een figuur kunnen kleuren. Dat kan mogelijk op verschillende manieren. Door de verschillende manieren te bekijken kunnen leerlingen ontdekken dat bijvoorbeeld </w:t>
      </w:r>
      <m:oMath>
        <m:f>
          <m:fPr>
            <m:ctrlPr>
              <w:rPr>
                <w:rFonts w:ascii="Cambria Math" w:hAnsi="Cambria Math"/>
                <w:i/>
              </w:rPr>
            </m:ctrlPr>
          </m:fPr>
          <m:num>
            <m:r>
              <w:rPr>
                <w:rFonts w:ascii="Cambria Math" w:hAnsi="Cambria Math"/>
              </w:rPr>
              <m:t>5</m:t>
            </m:r>
          </m:num>
          <m:den>
            <m:r>
              <w:rPr>
                <w:rFonts w:ascii="Cambria Math" w:hAnsi="Cambria Math"/>
              </w:rPr>
              <m:t>20</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w:r>
        <w:t>.  Ook kan aan de hand van de oplossingen worden herhaald hoe je breuken optelt</w:t>
      </w:r>
      <w:r w:rsidR="00D0344E">
        <w:t>, aftrekt</w:t>
      </w:r>
      <w:r>
        <w:t xml:space="preserve"> (en eventueel vermenigvuldigt).</w:t>
      </w:r>
    </w:p>
    <w:p w14:paraId="5E5EE4A8" w14:textId="297EC842" w:rsidR="005D49FA" w:rsidRDefault="005D49FA" w:rsidP="006F0521">
      <w:pPr>
        <w:spacing w:after="0"/>
      </w:pPr>
      <w:r>
        <w:t xml:space="preserve">(De opdracht in deze les is gebaseerd op een idee van </w:t>
      </w:r>
      <w:proofErr w:type="spellStart"/>
      <w:proofErr w:type="gramStart"/>
      <w:r>
        <w:t>M.Kindt</w:t>
      </w:r>
      <w:proofErr w:type="spellEnd"/>
      <w:proofErr w:type="gramEnd"/>
      <w:r>
        <w:t>.)</w:t>
      </w:r>
    </w:p>
    <w:p w14:paraId="68BCCE76" w14:textId="77777777" w:rsidR="005D49FA" w:rsidRPr="003D5FC0" w:rsidRDefault="005D49FA" w:rsidP="006F0521">
      <w:pPr>
        <w:spacing w:after="0"/>
      </w:pPr>
    </w:p>
    <w:p w14:paraId="40340F7F" w14:textId="77777777" w:rsidR="006F0521" w:rsidRPr="00A648B9" w:rsidRDefault="006F0521" w:rsidP="006F0521">
      <w:pPr>
        <w:spacing w:after="0"/>
      </w:pPr>
    </w:p>
    <w:p w14:paraId="45DA3279" w14:textId="6321791B" w:rsidR="00E417B4" w:rsidRDefault="00001EC3" w:rsidP="00E23384">
      <w:pPr>
        <w:pStyle w:val="Heading3"/>
        <w:spacing w:before="0" w:line="360" w:lineRule="auto"/>
      </w:pPr>
      <w:r w:rsidRPr="00E76FB9">
        <w:t>Lesdoelen</w:t>
      </w:r>
    </w:p>
    <w:p w14:paraId="162FF626" w14:textId="1CA26B1D" w:rsidR="00E23384" w:rsidRDefault="00E23384" w:rsidP="00E23384">
      <w:pPr>
        <w:pStyle w:val="ListParagraph"/>
        <w:numPr>
          <w:ilvl w:val="0"/>
          <w:numId w:val="13"/>
        </w:numPr>
      </w:pPr>
      <w:r>
        <w:t>Je kunt breuken vereenvoudigen</w:t>
      </w:r>
    </w:p>
    <w:p w14:paraId="1DF40876" w14:textId="0F9931C2" w:rsidR="00E23384" w:rsidRPr="00E23384" w:rsidRDefault="00E23384" w:rsidP="00E23384">
      <w:pPr>
        <w:pStyle w:val="ListParagraph"/>
        <w:numPr>
          <w:ilvl w:val="0"/>
          <w:numId w:val="13"/>
        </w:numPr>
      </w:pPr>
      <w:r>
        <w:t xml:space="preserve">Je kunt uitleggen waarom een breuk en bijbehorende vereenvoudigde breuk </w:t>
      </w:r>
      <w:r w:rsidR="00D0344E">
        <w:t>hetzelfde getal representeren.</w:t>
      </w:r>
    </w:p>
    <w:p w14:paraId="27FA3181" w14:textId="04703C1A" w:rsidR="272DEA22" w:rsidRDefault="00E23384" w:rsidP="006F0521">
      <w:pPr>
        <w:pStyle w:val="ListParagraph"/>
        <w:numPr>
          <w:ilvl w:val="0"/>
          <w:numId w:val="12"/>
        </w:numPr>
        <w:spacing w:after="0"/>
      </w:pPr>
      <w:r>
        <w:t>Je kunt breuken optellen en aftrekken.</w:t>
      </w:r>
    </w:p>
    <w:p w14:paraId="60BE6778" w14:textId="7BC3342D" w:rsidR="00E23384" w:rsidRDefault="00E23384" w:rsidP="006F0521">
      <w:pPr>
        <w:pStyle w:val="ListParagraph"/>
        <w:numPr>
          <w:ilvl w:val="0"/>
          <w:numId w:val="12"/>
        </w:numPr>
        <w:spacing w:after="0"/>
      </w:pPr>
      <w:r>
        <w:t>(Je kunt breuken vermenigvuldigen)</w:t>
      </w:r>
    </w:p>
    <w:p w14:paraId="0AB58BC6" w14:textId="77777777" w:rsidR="00E23384" w:rsidRDefault="00E23384" w:rsidP="00E23384">
      <w:pPr>
        <w:pStyle w:val="ListParagraph"/>
        <w:spacing w:after="0"/>
      </w:pPr>
    </w:p>
    <w:p w14:paraId="16CFBF97" w14:textId="23EAB093" w:rsidR="001B4AE7" w:rsidRPr="00E76FB9" w:rsidRDefault="005531F4" w:rsidP="006F0521">
      <w:pPr>
        <w:pStyle w:val="Heading3"/>
        <w:spacing w:before="0"/>
        <w:rPr>
          <w:rStyle w:val="IntenseEmphasis"/>
          <w:b w:val="0"/>
          <w:bCs w:val="0"/>
          <w:i w:val="0"/>
          <w:iCs w:val="0"/>
          <w:color w:val="3476B1" w:themeColor="accent2" w:themeShade="BF"/>
        </w:rPr>
      </w:pPr>
      <w:r w:rsidRPr="00E76FB9">
        <w:rPr>
          <w:rStyle w:val="IntenseEmphasis"/>
          <w:b w:val="0"/>
          <w:bCs w:val="0"/>
          <w:i w:val="0"/>
          <w:iCs w:val="0"/>
          <w:color w:val="3476B1" w:themeColor="accent2" w:themeShade="BF"/>
        </w:rPr>
        <w:t xml:space="preserve">Relatie curriculum </w:t>
      </w:r>
    </w:p>
    <w:p w14:paraId="67A1B813" w14:textId="5338744E" w:rsidR="00A648B9" w:rsidRPr="00E23384" w:rsidRDefault="00A648B9" w:rsidP="006F0521">
      <w:pPr>
        <w:spacing w:after="0"/>
      </w:pPr>
      <w:r w:rsidRPr="00E23384">
        <w:t xml:space="preserve">Klas: </w:t>
      </w:r>
      <w:r w:rsidR="00E23384" w:rsidRPr="00E23384">
        <w:t>Brugklas h/v</w:t>
      </w:r>
    </w:p>
    <w:p w14:paraId="722156E1" w14:textId="79707CF4" w:rsidR="00A648B9" w:rsidRPr="00E23384" w:rsidRDefault="00A648B9" w:rsidP="006F0521">
      <w:pPr>
        <w:spacing w:after="0"/>
      </w:pPr>
      <w:r w:rsidRPr="00E23384">
        <w:t xml:space="preserve">Onderwerp: </w:t>
      </w:r>
      <w:r w:rsidR="00E23384" w:rsidRPr="00E23384">
        <w:t>Breuken vereenvoudigen, breuken optellen</w:t>
      </w:r>
    </w:p>
    <w:p w14:paraId="7BFC898D" w14:textId="5B87D299" w:rsidR="00122BC4" w:rsidRPr="00E23384" w:rsidRDefault="00A648B9" w:rsidP="006F0521">
      <w:pPr>
        <w:spacing w:after="0"/>
      </w:pPr>
      <w:r w:rsidRPr="00E23384">
        <w:t xml:space="preserve">Relatie met schoolboek: </w:t>
      </w:r>
      <w:r w:rsidR="00E23384" w:rsidRPr="00E23384">
        <w:t xml:space="preserve">Te gebruiken als startopdracht bij </w:t>
      </w:r>
      <w:r w:rsidR="00D0344E">
        <w:t xml:space="preserve">G&amp;R 12/13 editie </w:t>
      </w:r>
      <w:r w:rsidR="00E23384" w:rsidRPr="00E23384">
        <w:t>paragraaf 2.2</w:t>
      </w:r>
      <w:r w:rsidR="00D0344E">
        <w:t xml:space="preserve"> (Theorie </w:t>
      </w:r>
      <w:proofErr w:type="gramStart"/>
      <w:r w:rsidR="00D0344E">
        <w:t>A,B</w:t>
      </w:r>
      <w:proofErr w:type="gramEnd"/>
      <w:r w:rsidR="00D0344E">
        <w:t>, (C))</w:t>
      </w:r>
    </w:p>
    <w:p w14:paraId="6EDB333D" w14:textId="1F522E2F" w:rsidR="00A648B9" w:rsidRDefault="00A648B9" w:rsidP="006F0521">
      <w:pPr>
        <w:spacing w:after="0"/>
      </w:pPr>
    </w:p>
    <w:p w14:paraId="2EC29119" w14:textId="39196A15" w:rsidR="00E23384" w:rsidRDefault="00E23384" w:rsidP="006F0521">
      <w:pPr>
        <w:spacing w:after="0"/>
      </w:pPr>
    </w:p>
    <w:p w14:paraId="1F076FA3" w14:textId="77777777" w:rsidR="00E23384" w:rsidRDefault="00E23384" w:rsidP="006F0521">
      <w:pPr>
        <w:spacing w:after="0"/>
      </w:pPr>
    </w:p>
    <w:p w14:paraId="071236BF" w14:textId="4B90C94B" w:rsidR="00122BC4" w:rsidRDefault="00122BC4" w:rsidP="006F0521">
      <w:pPr>
        <w:pStyle w:val="Heading3"/>
        <w:spacing w:before="0"/>
        <w:rPr>
          <w:rStyle w:val="IntenseEmphasis"/>
          <w:b w:val="0"/>
          <w:bCs w:val="0"/>
          <w:i w:val="0"/>
          <w:iCs w:val="0"/>
          <w:color w:val="3476B1" w:themeColor="accent2" w:themeShade="BF"/>
        </w:rPr>
      </w:pPr>
      <w:r>
        <w:rPr>
          <w:rStyle w:val="IntenseEmphasis"/>
          <w:b w:val="0"/>
          <w:bCs w:val="0"/>
          <w:i w:val="0"/>
          <w:iCs w:val="0"/>
          <w:color w:val="3476B1" w:themeColor="accent2" w:themeShade="BF"/>
        </w:rPr>
        <w:t>Startopdracht</w:t>
      </w:r>
      <w:r w:rsidRPr="00E76FB9">
        <w:rPr>
          <w:rStyle w:val="IntenseEmphasis"/>
          <w:b w:val="0"/>
          <w:bCs w:val="0"/>
          <w:i w:val="0"/>
          <w:iCs w:val="0"/>
          <w:color w:val="3476B1" w:themeColor="accent2" w:themeShade="BF"/>
        </w:rPr>
        <w:t xml:space="preserve"> </w:t>
      </w:r>
      <w:r w:rsidR="00A648B9">
        <w:rPr>
          <w:rStyle w:val="IntenseEmphasis"/>
          <w:b w:val="0"/>
          <w:bCs w:val="0"/>
          <w:i w:val="0"/>
          <w:iCs w:val="0"/>
          <w:color w:val="3476B1" w:themeColor="accent2" w:themeShade="BF"/>
        </w:rPr>
        <w:t>(+ eventuele uitbreiding)</w:t>
      </w:r>
    </w:p>
    <w:p w14:paraId="141FCA08" w14:textId="77777777" w:rsidR="00E23384" w:rsidRDefault="00E23384" w:rsidP="00E23384">
      <w:proofErr w:type="gramStart"/>
      <w:r>
        <w:t>Het  idee</w:t>
      </w:r>
      <w:proofErr w:type="gramEnd"/>
      <w:r>
        <w:t xml:space="preserve"> is dat</w:t>
      </w:r>
    </w:p>
    <w:p w14:paraId="2296611C" w14:textId="07A8A47B" w:rsidR="00E23384" w:rsidRDefault="00E23384" w:rsidP="00E23384">
      <w:r>
        <w:t xml:space="preserve">1. de opdracht uitnodigt tot exploreren en puzzelen (Creativiteit en out of </w:t>
      </w:r>
      <w:proofErr w:type="spellStart"/>
      <w:r>
        <w:t>the</w:t>
      </w:r>
      <w:proofErr w:type="spellEnd"/>
      <w:r>
        <w:t xml:space="preserve"> box)</w:t>
      </w:r>
    </w:p>
    <w:p w14:paraId="7E183E98" w14:textId="48B6B7A3" w:rsidR="00E23384" w:rsidRDefault="00E23384" w:rsidP="00E23384">
      <w:r>
        <w:t xml:space="preserve">2. Duidelijk kan worden dat </w:t>
      </w:r>
      <m:oMath>
        <m:f>
          <m:fPr>
            <m:ctrlPr>
              <w:rPr>
                <w:rFonts w:ascii="Cambria Math" w:hAnsi="Cambria Math"/>
                <w:i/>
              </w:rPr>
            </m:ctrlPr>
          </m:fPr>
          <m:num>
            <m:r>
              <w:rPr>
                <w:rFonts w:ascii="Cambria Math" w:hAnsi="Cambria Math"/>
              </w:rPr>
              <m:t>5</m:t>
            </m:r>
          </m:num>
          <m:den>
            <m:r>
              <w:rPr>
                <w:rFonts w:ascii="Cambria Math" w:hAnsi="Cambria Math"/>
              </w:rPr>
              <m:t>20</m:t>
            </m:r>
          </m:den>
        </m:f>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4</m:t>
            </m:r>
          </m:den>
        </m:f>
      </m:oMath>
      <w:r>
        <w:t xml:space="preserve">  of </w:t>
      </w:r>
      <m:oMath>
        <m:f>
          <m:fPr>
            <m:ctrlPr>
              <w:rPr>
                <w:rFonts w:ascii="Cambria Math" w:hAnsi="Cambria Math"/>
                <w:i/>
              </w:rPr>
            </m:ctrlPr>
          </m:fPr>
          <m:num>
            <m:r>
              <w:rPr>
                <w:rFonts w:ascii="Cambria Math" w:hAnsi="Cambria Math"/>
              </w:rPr>
              <m:t>4</m:t>
            </m:r>
          </m:num>
          <m:den>
            <m:r>
              <w:rPr>
                <w:rFonts w:ascii="Cambria Math" w:hAnsi="Cambria Math"/>
              </w:rPr>
              <m:t>20</m:t>
            </m:r>
          </m:den>
        </m:f>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5</m:t>
            </m:r>
          </m:den>
        </m:f>
      </m:oMath>
    </w:p>
    <w:p w14:paraId="2C2565DE" w14:textId="77777777" w:rsidR="00E23384" w:rsidRDefault="00E23384">
      <w:r>
        <w:br w:type="page"/>
      </w:r>
    </w:p>
    <w:p w14:paraId="4204A75F" w14:textId="65F9685B" w:rsidR="00E23384" w:rsidRDefault="00E23384" w:rsidP="00E23384">
      <w:r>
        <w:lastRenderedPageBreak/>
        <w:t xml:space="preserve">Kleur in het kruis hieronder </w:t>
      </w:r>
      <m:oMath>
        <m:f>
          <m:fPr>
            <m:ctrlPr>
              <w:rPr>
                <w:rFonts w:ascii="Cambria Math" w:hAnsi="Cambria Math"/>
                <w:i/>
              </w:rPr>
            </m:ctrlPr>
          </m:fPr>
          <m:num>
            <m:r>
              <w:rPr>
                <w:rFonts w:ascii="Cambria Math" w:hAnsi="Cambria Math"/>
              </w:rPr>
              <m:t>1</m:t>
            </m:r>
          </m:num>
          <m:den>
            <m:r>
              <w:rPr>
                <w:rFonts w:ascii="Cambria Math" w:hAnsi="Cambria Math"/>
              </w:rPr>
              <m:t>5</m:t>
            </m:r>
          </m:den>
        </m:f>
      </m:oMath>
      <w:r>
        <w:t xml:space="preserve"> de deel. Probeer op verschillende manieren </w:t>
      </w:r>
      <m:oMath>
        <m:f>
          <m:fPr>
            <m:ctrlPr>
              <w:rPr>
                <w:rFonts w:ascii="Cambria Math" w:hAnsi="Cambria Math"/>
                <w:i/>
              </w:rPr>
            </m:ctrlPr>
          </m:fPr>
          <m:num>
            <m:r>
              <w:rPr>
                <w:rFonts w:ascii="Cambria Math" w:hAnsi="Cambria Math"/>
              </w:rPr>
              <m:t>1</m:t>
            </m:r>
          </m:num>
          <m:den>
            <m:r>
              <w:rPr>
                <w:rFonts w:ascii="Cambria Math" w:hAnsi="Cambria Math"/>
              </w:rPr>
              <m:t>5</m:t>
            </m:r>
          </m:den>
        </m:f>
      </m:oMath>
      <w:r>
        <w:t xml:space="preserve"> de deel te kleuren</w:t>
      </w:r>
    </w:p>
    <w:p w14:paraId="4795B0CB" w14:textId="77777777" w:rsidR="00E23384" w:rsidRDefault="00E23384" w:rsidP="00E23384">
      <w:r>
        <w:t xml:space="preserve"> </w:t>
      </w:r>
      <w:r w:rsidRPr="00A01F94">
        <w:rPr>
          <w:noProof/>
        </w:rPr>
        <w:drawing>
          <wp:inline distT="0" distB="0" distL="0" distR="0" wp14:anchorId="61E52AF2" wp14:editId="2FAD71AA">
            <wp:extent cx="1831622" cy="1676400"/>
            <wp:effectExtent l="0" t="0" r="0" b="0"/>
            <wp:docPr id="798344288" name="Afbeelding 1" descr="Afbeelding met schets, diagram, Rechthoek,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344288" name="Afbeelding 1" descr="Afbeelding met schets, diagram, Rechthoek, ontwerp&#10;&#10;Automatisch gegenereerde beschrijving"/>
                    <pic:cNvPicPr/>
                  </pic:nvPicPr>
                  <pic:blipFill>
                    <a:blip r:embed="rId8"/>
                    <a:stretch>
                      <a:fillRect/>
                    </a:stretch>
                  </pic:blipFill>
                  <pic:spPr>
                    <a:xfrm>
                      <a:off x="0" y="0"/>
                      <a:ext cx="1841712" cy="1685635"/>
                    </a:xfrm>
                    <a:prstGeom prst="rect">
                      <a:avLst/>
                    </a:prstGeom>
                  </pic:spPr>
                </pic:pic>
              </a:graphicData>
            </a:graphic>
          </wp:inline>
        </w:drawing>
      </w:r>
      <w:r w:rsidRPr="00A01F94">
        <w:rPr>
          <w:noProof/>
        </w:rPr>
        <w:drawing>
          <wp:inline distT="0" distB="0" distL="0" distR="0" wp14:anchorId="2BEE41E1" wp14:editId="6E621446">
            <wp:extent cx="1831622" cy="1676400"/>
            <wp:effectExtent l="0" t="0" r="0" b="0"/>
            <wp:docPr id="2031494444" name="Afbeelding 2031494444" descr="Afbeelding met schets, diagram, Rechthoek,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344288" name="Afbeelding 1" descr="Afbeelding met schets, diagram, Rechthoek, ontwerp&#10;&#10;Automatisch gegenereerde beschrijving"/>
                    <pic:cNvPicPr/>
                  </pic:nvPicPr>
                  <pic:blipFill>
                    <a:blip r:embed="rId8"/>
                    <a:stretch>
                      <a:fillRect/>
                    </a:stretch>
                  </pic:blipFill>
                  <pic:spPr>
                    <a:xfrm>
                      <a:off x="0" y="0"/>
                      <a:ext cx="1841712" cy="1685635"/>
                    </a:xfrm>
                    <a:prstGeom prst="rect">
                      <a:avLst/>
                    </a:prstGeom>
                  </pic:spPr>
                </pic:pic>
              </a:graphicData>
            </a:graphic>
          </wp:inline>
        </w:drawing>
      </w:r>
      <w:r w:rsidRPr="00A01F94">
        <w:rPr>
          <w:noProof/>
        </w:rPr>
        <w:drawing>
          <wp:inline distT="0" distB="0" distL="0" distR="0" wp14:anchorId="43B0C2D5" wp14:editId="6F2F3387">
            <wp:extent cx="1831622" cy="1676400"/>
            <wp:effectExtent l="0" t="0" r="0" b="0"/>
            <wp:docPr id="500361010" name="Afbeelding 500361010" descr="Afbeelding met schets, diagram, Rechthoek,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344288" name="Afbeelding 1" descr="Afbeelding met schets, diagram, Rechthoek, ontwerp&#10;&#10;Automatisch gegenereerde beschrijving"/>
                    <pic:cNvPicPr/>
                  </pic:nvPicPr>
                  <pic:blipFill>
                    <a:blip r:embed="rId8"/>
                    <a:stretch>
                      <a:fillRect/>
                    </a:stretch>
                  </pic:blipFill>
                  <pic:spPr>
                    <a:xfrm>
                      <a:off x="0" y="0"/>
                      <a:ext cx="1841712" cy="1685635"/>
                    </a:xfrm>
                    <a:prstGeom prst="rect">
                      <a:avLst/>
                    </a:prstGeom>
                  </pic:spPr>
                </pic:pic>
              </a:graphicData>
            </a:graphic>
          </wp:inline>
        </w:drawing>
      </w:r>
    </w:p>
    <w:p w14:paraId="54AC27F2" w14:textId="77777777" w:rsidR="00E23384" w:rsidRDefault="00E23384" w:rsidP="00E23384">
      <w:r>
        <w:rPr>
          <w:noProof/>
        </w:rPr>
        <mc:AlternateContent>
          <mc:Choice Requires="wps">
            <w:drawing>
              <wp:anchor distT="0" distB="0" distL="114300" distR="114300" simplePos="0" relativeHeight="251659264" behindDoc="0" locked="0" layoutInCell="1" allowOverlap="1" wp14:anchorId="00D8AD32" wp14:editId="1379010D">
                <wp:simplePos x="0" y="0"/>
                <wp:positionH relativeFrom="column">
                  <wp:posOffset>-495300</wp:posOffset>
                </wp:positionH>
                <wp:positionV relativeFrom="paragraph">
                  <wp:posOffset>217805</wp:posOffset>
                </wp:positionV>
                <wp:extent cx="6477000" cy="9525"/>
                <wp:effectExtent l="0" t="0" r="19050" b="28575"/>
                <wp:wrapNone/>
                <wp:docPr id="1945784419" name="Rechte verbindingslijn 1"/>
                <wp:cNvGraphicFramePr/>
                <a:graphic xmlns:a="http://schemas.openxmlformats.org/drawingml/2006/main">
                  <a:graphicData uri="http://schemas.microsoft.com/office/word/2010/wordprocessingShape">
                    <wps:wsp>
                      <wps:cNvCnPr/>
                      <wps:spPr>
                        <a:xfrm>
                          <a:off x="0" y="0"/>
                          <a:ext cx="64770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33BF4D" id="Rechte verbindingslijn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pt,17.15pt" to="471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" strokecolor="black [3200]" strokeweight=".5pt">
                <v:stroke joinstyle="miter"/>
              </v:line>
            </w:pict>
          </mc:Fallback>
        </mc:AlternateContent>
      </w:r>
    </w:p>
    <w:p w14:paraId="6B8564B3" w14:textId="77777777" w:rsidR="00E23384" w:rsidRDefault="00E23384" w:rsidP="00E23384">
      <w:r>
        <w:t>Kleur in het kruis hieronder</w:t>
      </w:r>
      <m:oMath>
        <m:f>
          <m:fPr>
            <m:ctrlPr>
              <w:rPr>
                <w:rFonts w:ascii="Cambria Math" w:hAnsi="Cambria Math"/>
                <w:i/>
              </w:rPr>
            </m:ctrlPr>
          </m:fPr>
          <m:num>
            <m:r>
              <w:rPr>
                <w:rFonts w:ascii="Cambria Math" w:hAnsi="Cambria Math"/>
              </w:rPr>
              <m:t>1</m:t>
            </m:r>
          </m:num>
          <m:den>
            <m:r>
              <w:rPr>
                <w:rFonts w:ascii="Cambria Math" w:hAnsi="Cambria Math"/>
              </w:rPr>
              <m:t>4</m:t>
            </m:r>
          </m:den>
        </m:f>
      </m:oMath>
      <w:r>
        <w:t xml:space="preserve"> de deel. Probeer op verschillende manieren </w:t>
      </w:r>
      <m:oMath>
        <m:f>
          <m:fPr>
            <m:ctrlPr>
              <w:rPr>
                <w:rFonts w:ascii="Cambria Math" w:hAnsi="Cambria Math"/>
                <w:i/>
              </w:rPr>
            </m:ctrlPr>
          </m:fPr>
          <m:num>
            <m:r>
              <w:rPr>
                <w:rFonts w:ascii="Cambria Math" w:hAnsi="Cambria Math"/>
              </w:rPr>
              <m:t>1</m:t>
            </m:r>
          </m:num>
          <m:den>
            <m:r>
              <w:rPr>
                <w:rFonts w:ascii="Cambria Math" w:hAnsi="Cambria Math"/>
              </w:rPr>
              <m:t>4</m:t>
            </m:r>
          </m:den>
        </m:f>
      </m:oMath>
      <w:r>
        <w:t xml:space="preserve"> de deel te kleuren</w:t>
      </w:r>
    </w:p>
    <w:p w14:paraId="7775158B" w14:textId="77777777" w:rsidR="00E23384" w:rsidRDefault="00E23384" w:rsidP="00E23384"/>
    <w:p w14:paraId="2AEAAA74" w14:textId="1751C496" w:rsidR="00E417B4" w:rsidRDefault="00E23384" w:rsidP="00E23384">
      <w:pPr>
        <w:spacing w:after="0"/>
        <w:rPr>
          <w:color w:val="FF0000"/>
        </w:rPr>
      </w:pPr>
      <w:r>
        <w:rPr>
          <w:noProof/>
        </w:rPr>
        <mc:AlternateContent>
          <mc:Choice Requires="wps">
            <w:drawing>
              <wp:anchor distT="0" distB="0" distL="114300" distR="114300" simplePos="0" relativeHeight="251660288" behindDoc="0" locked="0" layoutInCell="1" allowOverlap="1" wp14:anchorId="242A17CF" wp14:editId="7DE01522">
                <wp:simplePos x="0" y="0"/>
                <wp:positionH relativeFrom="column">
                  <wp:posOffset>-447675</wp:posOffset>
                </wp:positionH>
                <wp:positionV relativeFrom="paragraph">
                  <wp:posOffset>1867535</wp:posOffset>
                </wp:positionV>
                <wp:extent cx="6477000" cy="9525"/>
                <wp:effectExtent l="0" t="0" r="19050" b="28575"/>
                <wp:wrapNone/>
                <wp:docPr id="2115178538" name="Rechte verbindingslijn 1"/>
                <wp:cNvGraphicFramePr/>
                <a:graphic xmlns:a="http://schemas.openxmlformats.org/drawingml/2006/main">
                  <a:graphicData uri="http://schemas.microsoft.com/office/word/2010/wordprocessingShape">
                    <wps:wsp>
                      <wps:cNvCnPr/>
                      <wps:spPr>
                        <a:xfrm>
                          <a:off x="0" y="0"/>
                          <a:ext cx="64770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DA8BC8" id="Rechte verbindingslijn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25pt,147.05pt" to="474.75pt,1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" strokecolor="black [3200]" strokeweight=".5pt">
                <v:stroke joinstyle="miter"/>
              </v:line>
            </w:pict>
          </mc:Fallback>
        </mc:AlternateContent>
      </w:r>
      <w:r w:rsidRPr="00A01F94">
        <w:rPr>
          <w:noProof/>
        </w:rPr>
        <w:drawing>
          <wp:inline distT="0" distB="0" distL="0" distR="0" wp14:anchorId="1897B300" wp14:editId="0EBAC99D">
            <wp:extent cx="1831622" cy="1676400"/>
            <wp:effectExtent l="0" t="0" r="0" b="0"/>
            <wp:docPr id="1820173836" name="Afbeelding 1820173836" descr="Afbeelding met schets, diagram, Rechthoek,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344288" name="Afbeelding 1" descr="Afbeelding met schets, diagram, Rechthoek, ontwerp&#10;&#10;Automatisch gegenereerde beschrijving"/>
                    <pic:cNvPicPr/>
                  </pic:nvPicPr>
                  <pic:blipFill>
                    <a:blip r:embed="rId8"/>
                    <a:stretch>
                      <a:fillRect/>
                    </a:stretch>
                  </pic:blipFill>
                  <pic:spPr>
                    <a:xfrm>
                      <a:off x="0" y="0"/>
                      <a:ext cx="1841712" cy="1685635"/>
                    </a:xfrm>
                    <a:prstGeom prst="rect">
                      <a:avLst/>
                    </a:prstGeom>
                  </pic:spPr>
                </pic:pic>
              </a:graphicData>
            </a:graphic>
          </wp:inline>
        </w:drawing>
      </w:r>
      <w:r w:rsidRPr="00A01F94">
        <w:rPr>
          <w:noProof/>
        </w:rPr>
        <w:drawing>
          <wp:inline distT="0" distB="0" distL="0" distR="0" wp14:anchorId="2ED551DF" wp14:editId="48B29694">
            <wp:extent cx="1831622" cy="1676400"/>
            <wp:effectExtent l="0" t="0" r="0" b="0"/>
            <wp:docPr id="1264262529" name="Afbeelding 1264262529" descr="Afbeelding met schets, diagram, Rechthoek,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344288" name="Afbeelding 1" descr="Afbeelding met schets, diagram, Rechthoek, ontwerp&#10;&#10;Automatisch gegenereerde beschrijving"/>
                    <pic:cNvPicPr/>
                  </pic:nvPicPr>
                  <pic:blipFill>
                    <a:blip r:embed="rId8"/>
                    <a:stretch>
                      <a:fillRect/>
                    </a:stretch>
                  </pic:blipFill>
                  <pic:spPr>
                    <a:xfrm>
                      <a:off x="0" y="0"/>
                      <a:ext cx="1841712" cy="1685635"/>
                    </a:xfrm>
                    <a:prstGeom prst="rect">
                      <a:avLst/>
                    </a:prstGeom>
                  </pic:spPr>
                </pic:pic>
              </a:graphicData>
            </a:graphic>
          </wp:inline>
        </w:drawing>
      </w:r>
      <w:r w:rsidRPr="00A01F94">
        <w:rPr>
          <w:noProof/>
        </w:rPr>
        <w:drawing>
          <wp:inline distT="0" distB="0" distL="0" distR="0" wp14:anchorId="064778F2" wp14:editId="7EF792D5">
            <wp:extent cx="1831622" cy="1676400"/>
            <wp:effectExtent l="0" t="0" r="0" b="0"/>
            <wp:docPr id="1170177248" name="Afbeelding 1170177248" descr="Afbeelding met schets, diagram, Rechthoek,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344288" name="Afbeelding 1" descr="Afbeelding met schets, diagram, Rechthoek, ontwerp&#10;&#10;Automatisch gegenereerde beschrijving"/>
                    <pic:cNvPicPr/>
                  </pic:nvPicPr>
                  <pic:blipFill>
                    <a:blip r:embed="rId8"/>
                    <a:stretch>
                      <a:fillRect/>
                    </a:stretch>
                  </pic:blipFill>
                  <pic:spPr>
                    <a:xfrm>
                      <a:off x="0" y="0"/>
                      <a:ext cx="1841712" cy="1685635"/>
                    </a:xfrm>
                    <a:prstGeom prst="rect">
                      <a:avLst/>
                    </a:prstGeom>
                  </pic:spPr>
                </pic:pic>
              </a:graphicData>
            </a:graphic>
          </wp:inline>
        </w:drawing>
      </w:r>
    </w:p>
    <w:p w14:paraId="0546F376" w14:textId="77777777" w:rsidR="00E23384" w:rsidRPr="00E417B4" w:rsidRDefault="00E23384" w:rsidP="00E23384">
      <w:pPr>
        <w:spacing w:after="0"/>
        <w:rPr>
          <w:color w:val="FF0000"/>
        </w:rPr>
      </w:pPr>
    </w:p>
    <w:p w14:paraId="79823E63" w14:textId="26F1CE57" w:rsidR="00E23384" w:rsidRDefault="00E23384" w:rsidP="00E23384">
      <w:r>
        <w:rPr>
          <w:b/>
          <w:bCs/>
          <w:sz w:val="28"/>
          <w:szCs w:val="28"/>
        </w:rPr>
        <w:t>EXTRA</w:t>
      </w:r>
    </w:p>
    <w:p w14:paraId="7BE0B324" w14:textId="1564A4E2" w:rsidR="00E23384" w:rsidRDefault="00E23384" w:rsidP="00E23384">
      <w:r>
        <w:t xml:space="preserve">Kleur in het kruis hieronder </w:t>
      </w:r>
      <m:oMath>
        <m:f>
          <m:fPr>
            <m:ctrlPr>
              <w:rPr>
                <w:rFonts w:ascii="Cambria Math" w:hAnsi="Cambria Math"/>
                <w:i/>
              </w:rPr>
            </m:ctrlPr>
          </m:fPr>
          <m:num>
            <m:r>
              <w:rPr>
                <w:rFonts w:ascii="Cambria Math" w:hAnsi="Cambria Math"/>
              </w:rPr>
              <m:t>1</m:t>
            </m:r>
          </m:num>
          <m:den>
            <m:r>
              <w:rPr>
                <w:rFonts w:ascii="Cambria Math" w:hAnsi="Cambria Math"/>
              </w:rPr>
              <m:t>3</m:t>
            </m:r>
          </m:den>
        </m:f>
      </m:oMath>
      <w:r>
        <w:t xml:space="preserve"> de deel. Probeer op verschillende manieren </w:t>
      </w:r>
      <m:oMath>
        <m:f>
          <m:fPr>
            <m:ctrlPr>
              <w:rPr>
                <w:rFonts w:ascii="Cambria Math" w:hAnsi="Cambria Math"/>
                <w:i/>
              </w:rPr>
            </m:ctrlPr>
          </m:fPr>
          <m:num>
            <m:r>
              <w:rPr>
                <w:rFonts w:ascii="Cambria Math" w:hAnsi="Cambria Math"/>
              </w:rPr>
              <m:t>1</m:t>
            </m:r>
          </m:num>
          <m:den>
            <m:r>
              <w:rPr>
                <w:rFonts w:ascii="Cambria Math" w:hAnsi="Cambria Math"/>
              </w:rPr>
              <m:t>3</m:t>
            </m:r>
          </m:den>
        </m:f>
      </m:oMath>
      <w:r>
        <w:t xml:space="preserve"> de deel te kleuren</w:t>
      </w:r>
    </w:p>
    <w:p w14:paraId="76456815" w14:textId="77777777" w:rsidR="00E23384" w:rsidRDefault="00E23384" w:rsidP="00E23384"/>
    <w:p w14:paraId="5FB6DF25" w14:textId="77777777" w:rsidR="00E23384" w:rsidRDefault="00E23384" w:rsidP="00E23384">
      <w:r w:rsidRPr="00A01F94">
        <w:rPr>
          <w:noProof/>
        </w:rPr>
        <w:drawing>
          <wp:inline distT="0" distB="0" distL="0" distR="0" wp14:anchorId="3710576A" wp14:editId="08F64AEA">
            <wp:extent cx="1831622" cy="1676400"/>
            <wp:effectExtent l="0" t="0" r="0" b="0"/>
            <wp:docPr id="1671699543" name="Afbeelding 1671699543" descr="Afbeelding met schets, diagram, Rechthoek,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344288" name="Afbeelding 1" descr="Afbeelding met schets, diagram, Rechthoek, ontwerp&#10;&#10;Automatisch gegenereerde beschrijving"/>
                    <pic:cNvPicPr/>
                  </pic:nvPicPr>
                  <pic:blipFill>
                    <a:blip r:embed="rId8"/>
                    <a:stretch>
                      <a:fillRect/>
                    </a:stretch>
                  </pic:blipFill>
                  <pic:spPr>
                    <a:xfrm>
                      <a:off x="0" y="0"/>
                      <a:ext cx="1841712" cy="1685635"/>
                    </a:xfrm>
                    <a:prstGeom prst="rect">
                      <a:avLst/>
                    </a:prstGeom>
                  </pic:spPr>
                </pic:pic>
              </a:graphicData>
            </a:graphic>
          </wp:inline>
        </w:drawing>
      </w:r>
      <w:r w:rsidRPr="00A01F94">
        <w:rPr>
          <w:noProof/>
        </w:rPr>
        <w:drawing>
          <wp:inline distT="0" distB="0" distL="0" distR="0" wp14:anchorId="6BA49878" wp14:editId="247A2CE8">
            <wp:extent cx="1831622" cy="1676400"/>
            <wp:effectExtent l="0" t="0" r="0" b="0"/>
            <wp:docPr id="342385251" name="Afbeelding 342385251" descr="Afbeelding met schets, diagram, Rechthoek,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344288" name="Afbeelding 1" descr="Afbeelding met schets, diagram, Rechthoek, ontwerp&#10;&#10;Automatisch gegenereerde beschrijving"/>
                    <pic:cNvPicPr/>
                  </pic:nvPicPr>
                  <pic:blipFill>
                    <a:blip r:embed="rId8"/>
                    <a:stretch>
                      <a:fillRect/>
                    </a:stretch>
                  </pic:blipFill>
                  <pic:spPr>
                    <a:xfrm>
                      <a:off x="0" y="0"/>
                      <a:ext cx="1841712" cy="1685635"/>
                    </a:xfrm>
                    <a:prstGeom prst="rect">
                      <a:avLst/>
                    </a:prstGeom>
                  </pic:spPr>
                </pic:pic>
              </a:graphicData>
            </a:graphic>
          </wp:inline>
        </w:drawing>
      </w:r>
      <w:r w:rsidRPr="00A01F94">
        <w:rPr>
          <w:noProof/>
        </w:rPr>
        <w:drawing>
          <wp:inline distT="0" distB="0" distL="0" distR="0" wp14:anchorId="7E1976C0" wp14:editId="31EDA5FA">
            <wp:extent cx="1831622" cy="1676400"/>
            <wp:effectExtent l="0" t="0" r="0" b="0"/>
            <wp:docPr id="1915632198" name="Afbeelding 1915632198" descr="Afbeelding met schets, diagram, Rechthoek,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344288" name="Afbeelding 1" descr="Afbeelding met schets, diagram, Rechthoek, ontwerp&#10;&#10;Automatisch gegenereerde beschrijving"/>
                    <pic:cNvPicPr/>
                  </pic:nvPicPr>
                  <pic:blipFill>
                    <a:blip r:embed="rId8"/>
                    <a:stretch>
                      <a:fillRect/>
                    </a:stretch>
                  </pic:blipFill>
                  <pic:spPr>
                    <a:xfrm>
                      <a:off x="0" y="0"/>
                      <a:ext cx="1841712" cy="1685635"/>
                    </a:xfrm>
                    <a:prstGeom prst="rect">
                      <a:avLst/>
                    </a:prstGeom>
                  </pic:spPr>
                </pic:pic>
              </a:graphicData>
            </a:graphic>
          </wp:inline>
        </w:drawing>
      </w:r>
    </w:p>
    <w:p w14:paraId="059B6F7A" w14:textId="05EA65FC" w:rsidR="00E23384" w:rsidRDefault="002129EF" w:rsidP="00E23384">
      <w:r>
        <w:rPr>
          <w:noProof/>
        </w:rPr>
        <mc:AlternateContent>
          <mc:Choice Requires="wps">
            <w:drawing>
              <wp:anchor distT="0" distB="0" distL="114300" distR="114300" simplePos="0" relativeHeight="251662336" behindDoc="0" locked="0" layoutInCell="1" allowOverlap="1" wp14:anchorId="249AE092" wp14:editId="64A615DB">
                <wp:simplePos x="0" y="0"/>
                <wp:positionH relativeFrom="column">
                  <wp:posOffset>0</wp:posOffset>
                </wp:positionH>
                <wp:positionV relativeFrom="paragraph">
                  <wp:posOffset>0</wp:posOffset>
                </wp:positionV>
                <wp:extent cx="6477000" cy="9525"/>
                <wp:effectExtent l="0" t="0" r="19050" b="28575"/>
                <wp:wrapNone/>
                <wp:docPr id="1" name="Rechte verbindingslijn 1"/>
                <wp:cNvGraphicFramePr/>
                <a:graphic xmlns:a="http://schemas.openxmlformats.org/drawingml/2006/main">
                  <a:graphicData uri="http://schemas.microsoft.com/office/word/2010/wordprocessingShape">
                    <wps:wsp>
                      <wps:cNvCnPr/>
                      <wps:spPr>
                        <a:xfrm>
                          <a:off x="0" y="0"/>
                          <a:ext cx="64770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6D5D9B" id="Rechte verbindingslijn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 to="51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" strokecolor="black [3200]" strokeweight=".5pt">
                <v:stroke joinstyle="miter"/>
              </v:line>
            </w:pict>
          </mc:Fallback>
        </mc:AlternateContent>
      </w:r>
      <w:r>
        <w:t>Na de les:</w:t>
      </w:r>
    </w:p>
    <w:p w14:paraId="0C5725A1" w14:textId="1F4B9FB3" w:rsidR="002129EF" w:rsidRDefault="002129EF" w:rsidP="00E23384">
      <w:r>
        <w:t>Wat heb je van deze les geleerd?</w:t>
      </w:r>
      <w:r>
        <w:br/>
      </w:r>
    </w:p>
    <w:p w14:paraId="4D214BBE" w14:textId="4F0242C9" w:rsidR="00E23384" w:rsidRDefault="002129EF">
      <w:pPr>
        <w:rPr>
          <w:rStyle w:val="IntenseEmphasis"/>
          <w:rFonts w:asciiTheme="majorHAnsi" w:eastAsiaTheme="majorEastAsia" w:hAnsiTheme="majorHAnsi" w:cstheme="majorBidi"/>
          <w:b w:val="0"/>
          <w:bCs w:val="0"/>
          <w:i w:val="0"/>
          <w:iCs w:val="0"/>
          <w:color w:val="3476B1" w:themeColor="accent2" w:themeShade="BF"/>
          <w:sz w:val="28"/>
          <w:szCs w:val="32"/>
        </w:rPr>
      </w:pPr>
      <w:r>
        <w:t>Welk idee van een andere leerling vond je goed?</w:t>
      </w:r>
    </w:p>
    <w:p w14:paraId="55D032D5" w14:textId="0DF6B8EE" w:rsidR="00FF591F" w:rsidRPr="00FF591F" w:rsidRDefault="00684538" w:rsidP="00126ED9">
      <w:pPr>
        <w:pStyle w:val="Heading3"/>
      </w:pPr>
      <w:r w:rsidRPr="006F1A8A">
        <w:rPr>
          <w:rStyle w:val="IntenseEmphasis"/>
          <w:b w:val="0"/>
          <w:bCs w:val="0"/>
          <w:i w:val="0"/>
          <w:iCs w:val="0"/>
          <w:color w:val="3476B1" w:themeColor="accent2" w:themeShade="BF"/>
        </w:rPr>
        <w:lastRenderedPageBreak/>
        <w:t>Lesplan</w:t>
      </w:r>
    </w:p>
    <w:tbl>
      <w:tblPr>
        <w:tblStyle w:val="GridTable4-Accent1"/>
        <w:tblW w:w="9634" w:type="dxa"/>
        <w:tblLook w:val="04A0" w:firstRow="1" w:lastRow="0" w:firstColumn="1" w:lastColumn="0" w:noHBand="0" w:noVBand="1"/>
      </w:tblPr>
      <w:tblGrid>
        <w:gridCol w:w="3539"/>
        <w:gridCol w:w="3119"/>
        <w:gridCol w:w="2976"/>
      </w:tblGrid>
      <w:tr w:rsidR="00370B82" w14:paraId="029BCFA1" w14:textId="77777777" w:rsidTr="007F6D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22D4581B" w14:textId="3BAF7370" w:rsidR="00684538" w:rsidRDefault="00486FC2" w:rsidP="000D55F1">
            <w:pPr>
              <w:rPr>
                <w:rStyle w:val="IntenseEmphasis"/>
                <w:b/>
                <w:bCs/>
                <w:i w:val="0"/>
                <w:iCs w:val="0"/>
              </w:rPr>
            </w:pPr>
            <w:bookmarkStart w:id="0" w:name="_Hlk147394448"/>
            <w:r w:rsidRPr="000D55F1">
              <w:rPr>
                <w:rStyle w:val="IntenseEmphasis"/>
                <w:b/>
                <w:bCs/>
                <w:i w:val="0"/>
                <w:iCs w:val="0"/>
                <w:color w:val="FFFFFF" w:themeColor="background1"/>
              </w:rPr>
              <w:t>Instructie</w:t>
            </w:r>
            <w:r w:rsidR="00DE5AFC">
              <w:rPr>
                <w:rStyle w:val="IntenseEmphasis"/>
                <w:b/>
                <w:bCs/>
                <w:i w:val="0"/>
                <w:iCs w:val="0"/>
                <w:color w:val="FFFFFF" w:themeColor="background1"/>
              </w:rPr>
              <w:t>stappen</w:t>
            </w:r>
            <w:r w:rsidR="000D55F1">
              <w:rPr>
                <w:rStyle w:val="IntenseEmphasis"/>
                <w:b/>
                <w:bCs/>
                <w:i w:val="0"/>
                <w:iCs w:val="0"/>
                <w:color w:val="FFFFFF" w:themeColor="background1"/>
              </w:rPr>
              <w:t xml:space="preserve">, </w:t>
            </w:r>
            <w:r w:rsidR="00DE5AFC">
              <w:rPr>
                <w:rStyle w:val="IntenseEmphasis"/>
                <w:b/>
                <w:bCs/>
                <w:i w:val="0"/>
                <w:iCs w:val="0"/>
                <w:color w:val="FFFFFF" w:themeColor="background1"/>
              </w:rPr>
              <w:t>vragen van de docent</w:t>
            </w:r>
            <w:r w:rsidR="00892A1A">
              <w:rPr>
                <w:rStyle w:val="IntenseEmphasis"/>
                <w:b/>
                <w:bCs/>
                <w:i w:val="0"/>
                <w:iCs w:val="0"/>
                <w:color w:val="FFFFFF" w:themeColor="background1"/>
              </w:rPr>
              <w:t xml:space="preserve"> en verwachte </w:t>
            </w:r>
            <w:proofErr w:type="spellStart"/>
            <w:r w:rsidR="00892A1A">
              <w:rPr>
                <w:rStyle w:val="IntenseEmphasis"/>
                <w:b/>
                <w:bCs/>
                <w:i w:val="0"/>
                <w:iCs w:val="0"/>
                <w:color w:val="FFFFFF" w:themeColor="background1"/>
              </w:rPr>
              <w:t>leerlingrespons</w:t>
            </w:r>
            <w:proofErr w:type="spellEnd"/>
          </w:p>
        </w:tc>
        <w:tc>
          <w:tcPr>
            <w:tcW w:w="3119" w:type="dxa"/>
          </w:tcPr>
          <w:p w14:paraId="4744D315" w14:textId="221DDA8C" w:rsidR="00684538" w:rsidRPr="00892A1A" w:rsidRDefault="009E12E6" w:rsidP="00892A1A">
            <w:pPr>
              <w:cnfStyle w:val="100000000000" w:firstRow="1" w:lastRow="0" w:firstColumn="0" w:lastColumn="0" w:oddVBand="0" w:evenVBand="0" w:oddHBand="0" w:evenHBand="0" w:firstRowFirstColumn="0" w:firstRowLastColumn="0" w:lastRowFirstColumn="0" w:lastRowLastColumn="0"/>
              <w:rPr>
                <w:rStyle w:val="IntenseEmphasis"/>
                <w:b/>
                <w:bCs/>
                <w:i w:val="0"/>
                <w:iCs w:val="0"/>
                <w:color w:val="FFFFFF" w:themeColor="background1"/>
              </w:rPr>
            </w:pPr>
            <w:r>
              <w:rPr>
                <w:rStyle w:val="IntenseEmphasis"/>
                <w:b/>
                <w:bCs/>
                <w:i w:val="0"/>
                <w:iCs w:val="0"/>
                <w:color w:val="FFFFFF" w:themeColor="background1"/>
              </w:rPr>
              <w:t>Ondersteuning van de docent</w:t>
            </w:r>
          </w:p>
        </w:tc>
        <w:tc>
          <w:tcPr>
            <w:tcW w:w="2976" w:type="dxa"/>
          </w:tcPr>
          <w:p w14:paraId="3662AD36" w14:textId="23941E55" w:rsidR="00684538" w:rsidRPr="00C974EB" w:rsidRDefault="009E12E6" w:rsidP="009E12E6">
            <w:pPr>
              <w:cnfStyle w:val="100000000000" w:firstRow="1" w:lastRow="0" w:firstColumn="0" w:lastColumn="0" w:oddVBand="0" w:evenVBand="0" w:oddHBand="0" w:evenHBand="0" w:firstRowFirstColumn="0" w:firstRowLastColumn="0" w:lastRowFirstColumn="0" w:lastRowLastColumn="0"/>
              <w:rPr>
                <w:rStyle w:val="IntenseEmphasis"/>
                <w:b/>
                <w:bCs/>
                <w:i w:val="0"/>
                <w:iCs w:val="0"/>
                <w:color w:val="FFFFFF" w:themeColor="background1"/>
              </w:rPr>
            </w:pPr>
            <w:r w:rsidRPr="00C974EB">
              <w:rPr>
                <w:rStyle w:val="IntenseEmphasis"/>
                <w:b/>
                <w:bCs/>
                <w:i w:val="0"/>
                <w:iCs w:val="0"/>
                <w:color w:val="FFFFFF" w:themeColor="background1"/>
              </w:rPr>
              <w:t>Controle</w:t>
            </w:r>
            <w:r w:rsidR="00C974EB" w:rsidRPr="00C974EB">
              <w:rPr>
                <w:rStyle w:val="IntenseEmphasis"/>
                <w:b/>
                <w:bCs/>
                <w:i w:val="0"/>
                <w:iCs w:val="0"/>
                <w:color w:val="FFFFFF" w:themeColor="background1"/>
              </w:rPr>
              <w:t xml:space="preserve"> van begrip</w:t>
            </w:r>
          </w:p>
        </w:tc>
      </w:tr>
      <w:tr w:rsidR="00E417B4" w14:paraId="4A399D66" w14:textId="77777777" w:rsidTr="007F6D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4A66AC" w:themeColor="accent1"/>
            </w:tcBorders>
          </w:tcPr>
          <w:p w14:paraId="62ADBD8F" w14:textId="77777777" w:rsidR="00E417B4" w:rsidRPr="008C5739" w:rsidRDefault="00E417B4" w:rsidP="008C5739">
            <w:pPr>
              <w:rPr>
                <w:rStyle w:val="IntenseEmphasis"/>
                <w:b/>
                <w:bCs/>
                <w:i w:val="0"/>
                <w:iCs w:val="0"/>
              </w:rPr>
            </w:pPr>
            <w:r w:rsidRPr="008C5739">
              <w:rPr>
                <w:rStyle w:val="IntenseEmphasis"/>
                <w:b/>
                <w:bCs/>
                <w:i w:val="0"/>
                <w:iCs w:val="0"/>
              </w:rPr>
              <w:t>Inleiding</w:t>
            </w:r>
          </w:p>
          <w:p w14:paraId="0CE418EF" w14:textId="7CB9DFF1" w:rsidR="00E23384" w:rsidRPr="00E23384" w:rsidRDefault="00E23384" w:rsidP="008C5739">
            <w:pPr>
              <w:rPr>
                <w:rStyle w:val="IntenseEmphasis"/>
                <w:b/>
                <w:bCs/>
                <w:i w:val="0"/>
                <w:iCs w:val="0"/>
                <w:color w:val="auto"/>
              </w:rPr>
            </w:pPr>
            <w:r w:rsidRPr="00E23384">
              <w:rPr>
                <w:rStyle w:val="IntenseEmphasis"/>
                <w:i w:val="0"/>
                <w:iCs w:val="0"/>
                <w:color w:val="auto"/>
              </w:rPr>
              <w:t>Start met kort bekijken van opdracht 18</w:t>
            </w:r>
            <w:proofErr w:type="gramStart"/>
            <w:r w:rsidRPr="00E23384">
              <w:rPr>
                <w:rStyle w:val="IntenseEmphasis"/>
                <w:i w:val="0"/>
                <w:iCs w:val="0"/>
                <w:color w:val="auto"/>
              </w:rPr>
              <w:t>a,c</w:t>
            </w:r>
            <w:proofErr w:type="gramEnd"/>
            <w:r w:rsidRPr="00E23384">
              <w:rPr>
                <w:rStyle w:val="IntenseEmphasis"/>
                <w:i w:val="0"/>
                <w:iCs w:val="0"/>
                <w:color w:val="auto"/>
              </w:rPr>
              <w:t xml:space="preserve"> en d</w:t>
            </w:r>
            <w:r w:rsidR="00D0344E">
              <w:rPr>
                <w:rStyle w:val="IntenseEmphasis"/>
                <w:i w:val="0"/>
                <w:iCs w:val="0"/>
                <w:color w:val="auto"/>
              </w:rPr>
              <w:t xml:space="preserve"> (zie </w:t>
            </w:r>
            <w:proofErr w:type="spellStart"/>
            <w:r w:rsidR="00D0344E">
              <w:rPr>
                <w:rStyle w:val="IntenseEmphasis"/>
                <w:i w:val="0"/>
                <w:iCs w:val="0"/>
                <w:color w:val="auto"/>
              </w:rPr>
              <w:t>powerpoint</w:t>
            </w:r>
            <w:proofErr w:type="spellEnd"/>
            <w:r w:rsidR="00D0344E">
              <w:rPr>
                <w:rStyle w:val="IntenseEmphasis"/>
                <w:i w:val="0"/>
                <w:iCs w:val="0"/>
                <w:color w:val="auto"/>
              </w:rPr>
              <w:t>)</w:t>
            </w:r>
          </w:p>
          <w:p w14:paraId="3F090A12" w14:textId="552BD054" w:rsidR="00E417B4" w:rsidRPr="008C5739" w:rsidRDefault="00E417B4" w:rsidP="008C5739">
            <w:pPr>
              <w:rPr>
                <w:rStyle w:val="IntenseEmphasis"/>
                <w:i w:val="0"/>
                <w:iCs w:val="0"/>
                <w:color w:val="FF0000"/>
              </w:rPr>
            </w:pPr>
            <w:r w:rsidRPr="008C5739">
              <w:rPr>
                <w:rStyle w:val="IntenseEmphasis"/>
                <w:i w:val="0"/>
                <w:iCs w:val="0"/>
                <w:color w:val="FF0000"/>
              </w:rPr>
              <w:t xml:space="preserve"> </w:t>
            </w:r>
          </w:p>
        </w:tc>
        <w:tc>
          <w:tcPr>
            <w:tcW w:w="3119" w:type="dxa"/>
            <w:tcBorders>
              <w:top w:val="single" w:sz="4" w:space="0" w:color="4A66AC" w:themeColor="accent1"/>
            </w:tcBorders>
          </w:tcPr>
          <w:p w14:paraId="40B8892F" w14:textId="77777777" w:rsidR="00E417B4" w:rsidRDefault="00E23384" w:rsidP="000E0AF9">
            <w:pPr>
              <w:cnfStyle w:val="000000100000" w:firstRow="0" w:lastRow="0" w:firstColumn="0" w:lastColumn="0" w:oddVBand="0" w:evenVBand="0" w:oddHBand="1" w:evenHBand="0" w:firstRowFirstColumn="0" w:firstRowLastColumn="0" w:lastRowFirstColumn="0" w:lastRowLastColumn="0"/>
              <w:rPr>
                <w:rStyle w:val="IntenseEmphasis"/>
                <w:b w:val="0"/>
                <w:bCs w:val="0"/>
                <w:i w:val="0"/>
                <w:iCs w:val="0"/>
              </w:rPr>
            </w:pPr>
            <w:r>
              <w:rPr>
                <w:rStyle w:val="IntenseEmphasis"/>
                <w:b w:val="0"/>
                <w:bCs w:val="0"/>
                <w:i w:val="0"/>
                <w:iCs w:val="0"/>
              </w:rPr>
              <w:t xml:space="preserve">Vraag willekeurige leerlingen naar hun idee. </w:t>
            </w:r>
          </w:p>
          <w:p w14:paraId="58D41CFE" w14:textId="08940C63" w:rsidR="00E23384" w:rsidRPr="00E23384" w:rsidRDefault="00E23384" w:rsidP="000E0AF9">
            <w:pPr>
              <w:cnfStyle w:val="000000100000" w:firstRow="0" w:lastRow="0" w:firstColumn="0" w:lastColumn="0" w:oddVBand="0" w:evenVBand="0" w:oddHBand="1" w:evenHBand="0" w:firstRowFirstColumn="0" w:firstRowLastColumn="0" w:lastRowFirstColumn="0" w:lastRowLastColumn="0"/>
              <w:rPr>
                <w:rStyle w:val="IntenseEmphasis"/>
                <w:b w:val="0"/>
                <w:bCs w:val="0"/>
                <w:i w:val="0"/>
                <w:iCs w:val="0"/>
              </w:rPr>
            </w:pPr>
            <w:r>
              <w:rPr>
                <w:rStyle w:val="IntenseEmphasis"/>
                <w:b w:val="0"/>
                <w:bCs w:val="0"/>
                <w:i w:val="0"/>
                <w:iCs w:val="0"/>
              </w:rPr>
              <w:t xml:space="preserve">Vraag ook bij de laatste figuur waarom je </w:t>
            </w:r>
            <w:r w:rsidR="00D0344E">
              <w:rPr>
                <w:rStyle w:val="IntenseEmphasis"/>
                <w:b w:val="0"/>
                <w:bCs w:val="0"/>
                <w:i w:val="0"/>
                <w:iCs w:val="0"/>
              </w:rPr>
              <w:t xml:space="preserve">4/8 </w:t>
            </w:r>
            <w:r>
              <w:rPr>
                <w:rStyle w:val="IntenseEmphasis"/>
                <w:b w:val="0"/>
                <w:bCs w:val="0"/>
                <w:i w:val="0"/>
                <w:iCs w:val="0"/>
              </w:rPr>
              <w:t>ook als ½ kunt schrijven.</w:t>
            </w:r>
          </w:p>
        </w:tc>
        <w:tc>
          <w:tcPr>
            <w:tcW w:w="2976" w:type="dxa"/>
            <w:tcBorders>
              <w:top w:val="single" w:sz="4" w:space="0" w:color="4A66AC" w:themeColor="accent1"/>
            </w:tcBorders>
          </w:tcPr>
          <w:p w14:paraId="5C692EEA" w14:textId="77777777" w:rsidR="00E417B4" w:rsidRPr="0096575F" w:rsidRDefault="00E417B4" w:rsidP="006B5136">
            <w:pPr>
              <w:cnfStyle w:val="000000100000" w:firstRow="0" w:lastRow="0" w:firstColumn="0" w:lastColumn="0" w:oddVBand="0" w:evenVBand="0" w:oddHBand="1" w:evenHBand="0" w:firstRowFirstColumn="0" w:firstRowLastColumn="0" w:lastRowFirstColumn="0" w:lastRowLastColumn="0"/>
              <w:rPr>
                <w:rStyle w:val="IntenseEmphasis"/>
                <w:b w:val="0"/>
                <w:bCs w:val="0"/>
              </w:rPr>
            </w:pPr>
          </w:p>
        </w:tc>
      </w:tr>
      <w:tr w:rsidR="00421B00" w14:paraId="697B4EF5" w14:textId="77777777" w:rsidTr="007F6DA5">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4A66AC" w:themeColor="accent1"/>
            </w:tcBorders>
            <w:shd w:val="clear" w:color="auto" w:fill="D9DFEF" w:themeFill="accent1" w:themeFillTint="33"/>
          </w:tcPr>
          <w:p w14:paraId="2D498C3C" w14:textId="77777777" w:rsidR="00421B00" w:rsidRPr="008C5739" w:rsidRDefault="00421B00" w:rsidP="00421B00">
            <w:pPr>
              <w:rPr>
                <w:rStyle w:val="IntenseEmphasis"/>
                <w:i w:val="0"/>
                <w:iCs w:val="0"/>
              </w:rPr>
            </w:pPr>
            <w:r w:rsidRPr="008C5739">
              <w:rPr>
                <w:rStyle w:val="IntenseEmphasis"/>
                <w:b/>
                <w:bCs/>
                <w:i w:val="0"/>
                <w:iCs w:val="0"/>
              </w:rPr>
              <w:t>Begrijp het probleem</w:t>
            </w:r>
          </w:p>
          <w:p w14:paraId="157D4D33" w14:textId="064C0036" w:rsidR="00421B00" w:rsidRDefault="00E23384" w:rsidP="00421B00">
            <w:pPr>
              <w:rPr>
                <w:rStyle w:val="IntenseEmphasis"/>
                <w:b/>
                <w:bCs/>
                <w:i w:val="0"/>
                <w:iCs w:val="0"/>
              </w:rPr>
            </w:pPr>
            <w:r>
              <w:rPr>
                <w:rStyle w:val="IntenseEmphasis"/>
                <w:i w:val="0"/>
                <w:iCs w:val="0"/>
              </w:rPr>
              <w:t>De taak die hierboven is beschreven is het startprobleem</w:t>
            </w:r>
            <w:r w:rsidR="002129EF">
              <w:rPr>
                <w:rStyle w:val="IntenseEmphasis"/>
                <w:i w:val="0"/>
                <w:iCs w:val="0"/>
              </w:rPr>
              <w:t>. I</w:t>
            </w:r>
            <w:r w:rsidR="00D0344E">
              <w:rPr>
                <w:rStyle w:val="IntenseEmphasis"/>
                <w:i w:val="0"/>
                <w:iCs w:val="0"/>
              </w:rPr>
              <w:t>n</w:t>
            </w:r>
            <w:r w:rsidR="002129EF">
              <w:rPr>
                <w:rStyle w:val="IntenseEmphasis"/>
                <w:i w:val="0"/>
                <w:iCs w:val="0"/>
              </w:rPr>
              <w:t xml:space="preserve"> elke geval moeten leerlingen nagedacht hebben over 1/5 de en ¼ de deel. </w:t>
            </w:r>
          </w:p>
          <w:p w14:paraId="7DBBA4F0" w14:textId="3219A9AD" w:rsidR="002129EF" w:rsidRPr="002129EF" w:rsidRDefault="002129EF" w:rsidP="00421B00">
            <w:pPr>
              <w:rPr>
                <w:rStyle w:val="IntenseEmphasis"/>
                <w:i w:val="0"/>
                <w:iCs w:val="0"/>
              </w:rPr>
            </w:pPr>
            <w:r w:rsidRPr="002129EF">
              <w:rPr>
                <w:rStyle w:val="IntenseEmphasis"/>
                <w:i w:val="0"/>
                <w:iCs w:val="0"/>
                <w:color w:val="auto"/>
              </w:rPr>
              <w:t xml:space="preserve">Eerst alleen, later in duo’s </w:t>
            </w:r>
          </w:p>
        </w:tc>
        <w:tc>
          <w:tcPr>
            <w:tcW w:w="3119" w:type="dxa"/>
            <w:tcBorders>
              <w:top w:val="single" w:sz="4" w:space="0" w:color="4A66AC" w:themeColor="accent1"/>
            </w:tcBorders>
            <w:shd w:val="clear" w:color="auto" w:fill="D9DFEF" w:themeFill="accent1" w:themeFillTint="33"/>
          </w:tcPr>
          <w:p w14:paraId="79BEF5FD" w14:textId="22812176" w:rsidR="00421B00" w:rsidRPr="00D0344E" w:rsidRDefault="00E23384" w:rsidP="00421B00">
            <w:pPr>
              <w:pStyle w:val="LPnormal"/>
              <w:cnfStyle w:val="000000000000" w:firstRow="0" w:lastRow="0" w:firstColumn="0" w:lastColumn="0" w:oddVBand="0" w:evenVBand="0" w:oddHBand="0" w:evenHBand="0" w:firstRowFirstColumn="0" w:firstRowLastColumn="0" w:lastRowFirstColumn="0" w:lastRowLastColumn="0"/>
              <w:rPr>
                <w:rStyle w:val="LPexplanatory"/>
                <w:color w:val="auto"/>
                <w:lang w:val="nl-NL"/>
              </w:rPr>
            </w:pPr>
            <w:r w:rsidRPr="00240F7A">
              <w:rPr>
                <w:rStyle w:val="LPexplanatory"/>
                <w:color w:val="auto"/>
                <w:lang w:val="nl-NL"/>
              </w:rPr>
              <w:t>Probeer de leerlingen uit te dagen om meerdere manieren te vinden.</w:t>
            </w:r>
          </w:p>
          <w:p w14:paraId="50B77EC0" w14:textId="1798B622" w:rsidR="00240F7A" w:rsidRPr="00240F7A" w:rsidRDefault="00E23384" w:rsidP="00421B00">
            <w:pPr>
              <w:pStyle w:val="LPnormal"/>
              <w:cnfStyle w:val="000000000000" w:firstRow="0" w:lastRow="0" w:firstColumn="0" w:lastColumn="0" w:oddVBand="0" w:evenVBand="0" w:oddHBand="0" w:evenHBand="0" w:firstRowFirstColumn="0" w:firstRowLastColumn="0" w:lastRowFirstColumn="0" w:lastRowLastColumn="0"/>
              <w:rPr>
                <w:rStyle w:val="LPexplanatory"/>
                <w:color w:val="auto"/>
                <w:lang w:val="nl-NL"/>
              </w:rPr>
            </w:pPr>
            <w:r w:rsidRPr="00240F7A">
              <w:rPr>
                <w:rStyle w:val="LPexplanatory"/>
                <w:color w:val="auto"/>
                <w:lang w:val="nl-NL"/>
              </w:rPr>
              <w:t xml:space="preserve">Misschien willen ze nog extra kruisen als ze meer </w:t>
            </w:r>
            <w:r w:rsidR="00240F7A" w:rsidRPr="00240F7A">
              <w:rPr>
                <w:rStyle w:val="LPexplanatory"/>
                <w:color w:val="auto"/>
                <w:lang w:val="nl-NL"/>
              </w:rPr>
              <w:t>ideeën</w:t>
            </w:r>
            <w:r w:rsidRPr="00240F7A">
              <w:rPr>
                <w:rStyle w:val="LPexplanatory"/>
                <w:color w:val="auto"/>
                <w:lang w:val="nl-NL"/>
              </w:rPr>
              <w:t xml:space="preserve"> hebben</w:t>
            </w:r>
            <w:r w:rsidR="00240F7A">
              <w:rPr>
                <w:rStyle w:val="LPexplanatory"/>
                <w:color w:val="auto"/>
                <w:lang w:val="nl-NL"/>
              </w:rPr>
              <w:t>,</w:t>
            </w:r>
          </w:p>
          <w:p w14:paraId="43F903E4" w14:textId="77777777" w:rsidR="00421B00" w:rsidRDefault="00421B00" w:rsidP="00421B00">
            <w:pPr>
              <w:cnfStyle w:val="000000000000" w:firstRow="0" w:lastRow="0" w:firstColumn="0" w:lastColumn="0" w:oddVBand="0" w:evenVBand="0" w:oddHBand="0" w:evenHBand="0" w:firstRowFirstColumn="0" w:firstRowLastColumn="0" w:lastRowFirstColumn="0" w:lastRowLastColumn="0"/>
              <w:rPr>
                <w:rStyle w:val="IntenseEmphasis"/>
                <w:b w:val="0"/>
                <w:bCs w:val="0"/>
                <w:i w:val="0"/>
                <w:iCs w:val="0"/>
                <w:color w:val="auto"/>
              </w:rPr>
            </w:pPr>
          </w:p>
          <w:p w14:paraId="22B3792F" w14:textId="0ED3894D" w:rsidR="002129EF" w:rsidRPr="00240F7A" w:rsidRDefault="002129EF" w:rsidP="00421B00">
            <w:pPr>
              <w:cnfStyle w:val="000000000000" w:firstRow="0" w:lastRow="0" w:firstColumn="0" w:lastColumn="0" w:oddVBand="0" w:evenVBand="0" w:oddHBand="0" w:evenHBand="0" w:firstRowFirstColumn="0" w:firstRowLastColumn="0" w:lastRowFirstColumn="0" w:lastRowLastColumn="0"/>
              <w:rPr>
                <w:rStyle w:val="IntenseEmphasis"/>
                <w:b w:val="0"/>
                <w:bCs w:val="0"/>
                <w:i w:val="0"/>
                <w:iCs w:val="0"/>
                <w:color w:val="auto"/>
              </w:rPr>
            </w:pPr>
          </w:p>
        </w:tc>
        <w:tc>
          <w:tcPr>
            <w:tcW w:w="2976" w:type="dxa"/>
            <w:tcBorders>
              <w:top w:val="single" w:sz="4" w:space="0" w:color="4A66AC" w:themeColor="accent1"/>
            </w:tcBorders>
            <w:shd w:val="clear" w:color="auto" w:fill="D9DFEF" w:themeFill="accent1" w:themeFillTint="33"/>
          </w:tcPr>
          <w:p w14:paraId="18E34FEB" w14:textId="77777777" w:rsidR="00421B00" w:rsidRPr="00240F7A" w:rsidRDefault="00421B00" w:rsidP="00421B00">
            <w:pPr>
              <w:cnfStyle w:val="000000000000" w:firstRow="0" w:lastRow="0" w:firstColumn="0" w:lastColumn="0" w:oddVBand="0" w:evenVBand="0" w:oddHBand="0" w:evenHBand="0" w:firstRowFirstColumn="0" w:firstRowLastColumn="0" w:lastRowFirstColumn="0" w:lastRowLastColumn="0"/>
              <w:rPr>
                <w:rStyle w:val="LPexplanatory"/>
                <w:color w:val="auto"/>
              </w:rPr>
            </w:pPr>
            <w:r w:rsidRPr="00240F7A">
              <w:rPr>
                <w:rStyle w:val="LPexplanatory"/>
                <w:color w:val="auto"/>
              </w:rPr>
              <w:t xml:space="preserve">Waar let docent op </w:t>
            </w:r>
            <w:proofErr w:type="spellStart"/>
            <w:r w:rsidRPr="00240F7A">
              <w:rPr>
                <w:rStyle w:val="LPexplanatory"/>
                <w:color w:val="auto"/>
              </w:rPr>
              <w:t>bijv</w:t>
            </w:r>
            <w:proofErr w:type="spellEnd"/>
            <w:r w:rsidRPr="00240F7A">
              <w:rPr>
                <w:rStyle w:val="LPexplanatory"/>
                <w:color w:val="auto"/>
              </w:rPr>
              <w:t xml:space="preserve">: </w:t>
            </w:r>
          </w:p>
          <w:p w14:paraId="398D7E37" w14:textId="77777777" w:rsidR="00240F7A" w:rsidRDefault="00240F7A" w:rsidP="00240F7A">
            <w:pPr>
              <w:cnfStyle w:val="000000000000" w:firstRow="0" w:lastRow="0" w:firstColumn="0" w:lastColumn="0" w:oddVBand="0" w:evenVBand="0" w:oddHBand="0" w:evenHBand="0" w:firstRowFirstColumn="0" w:firstRowLastColumn="0" w:lastRowFirstColumn="0" w:lastRowLastColumn="0"/>
              <w:rPr>
                <w:rStyle w:val="LPexplanatory"/>
                <w:color w:val="auto"/>
              </w:rPr>
            </w:pPr>
            <w:r>
              <w:rPr>
                <w:rStyle w:val="LPexplanatory"/>
                <w:color w:val="auto"/>
              </w:rPr>
              <w:t xml:space="preserve">- </w:t>
            </w:r>
            <w:r w:rsidR="00421B00" w:rsidRPr="00240F7A">
              <w:rPr>
                <w:rStyle w:val="LPexplanatory"/>
                <w:color w:val="auto"/>
              </w:rPr>
              <w:t xml:space="preserve">begrijpt elke leerling het probleem; </w:t>
            </w:r>
          </w:p>
          <w:p w14:paraId="5A3CCC6D" w14:textId="01AB98A2" w:rsidR="00421B00" w:rsidRPr="00240F7A" w:rsidRDefault="00240F7A" w:rsidP="00240F7A">
            <w:pPr>
              <w:cnfStyle w:val="000000000000" w:firstRow="0" w:lastRow="0" w:firstColumn="0" w:lastColumn="0" w:oddVBand="0" w:evenVBand="0" w:oddHBand="0" w:evenHBand="0" w:firstRowFirstColumn="0" w:firstRowLastColumn="0" w:lastRowFirstColumn="0" w:lastRowLastColumn="0"/>
              <w:rPr>
                <w:rStyle w:val="IntenseEmphasis"/>
                <w:b w:val="0"/>
                <w:bCs w:val="0"/>
                <w:i w:val="0"/>
                <w:iCs w:val="0"/>
                <w:color w:val="auto"/>
              </w:rPr>
            </w:pPr>
            <w:r>
              <w:rPr>
                <w:rStyle w:val="LPexplanatory"/>
                <w:color w:val="auto"/>
              </w:rPr>
              <w:t>-</w:t>
            </w:r>
            <w:r w:rsidR="00421B00" w:rsidRPr="00240F7A">
              <w:rPr>
                <w:rStyle w:val="LPexplanatory"/>
                <w:color w:val="auto"/>
              </w:rPr>
              <w:t xml:space="preserve"> zijn leerlingen gericht op het oplossen</w:t>
            </w:r>
            <w:r w:rsidR="00E23384" w:rsidRPr="00240F7A">
              <w:rPr>
                <w:rStyle w:val="LPexplanatory"/>
                <w:color w:val="auto"/>
              </w:rPr>
              <w:t xml:space="preserve"> op meerdere manieren?</w:t>
            </w:r>
          </w:p>
        </w:tc>
      </w:tr>
      <w:tr w:rsidR="008C5739" w14:paraId="012011F7" w14:textId="77777777" w:rsidTr="007F6D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2E9D170C" w14:textId="77777777" w:rsidR="008C5739" w:rsidRDefault="008C5739" w:rsidP="00A648B9">
            <w:pPr>
              <w:rPr>
                <w:rStyle w:val="IntenseEmphasis"/>
                <w:i w:val="0"/>
                <w:iCs w:val="0"/>
              </w:rPr>
            </w:pPr>
            <w:r w:rsidRPr="008C5739">
              <w:rPr>
                <w:rStyle w:val="IntenseEmphasis"/>
                <w:b/>
                <w:bCs/>
                <w:i w:val="0"/>
                <w:iCs w:val="0"/>
              </w:rPr>
              <w:t>Probeer het probleem op te lossen. Verwachte reacties</w:t>
            </w:r>
          </w:p>
          <w:p w14:paraId="5A715F61" w14:textId="77777777" w:rsidR="00240F7A" w:rsidRPr="00240F7A" w:rsidRDefault="00240F7A" w:rsidP="00A648B9">
            <w:pPr>
              <w:rPr>
                <w:rStyle w:val="IntenseEmphasis"/>
              </w:rPr>
            </w:pPr>
          </w:p>
          <w:p w14:paraId="6763CCFF" w14:textId="77777777" w:rsidR="002129EF" w:rsidRDefault="002129EF" w:rsidP="00A648B9">
            <w:pPr>
              <w:rPr>
                <w:rStyle w:val="IntenseEmphasis"/>
                <w:b/>
                <w:bCs/>
                <w:i w:val="0"/>
                <w:iCs w:val="0"/>
              </w:rPr>
            </w:pPr>
            <w:r>
              <w:rPr>
                <w:rStyle w:val="IntenseEmphasis"/>
                <w:i w:val="0"/>
                <w:iCs w:val="0"/>
              </w:rPr>
              <w:t>Zie hieronder voor mogelijke oplossingen.</w:t>
            </w:r>
          </w:p>
          <w:p w14:paraId="22533B5A" w14:textId="77777777" w:rsidR="002129EF" w:rsidRDefault="002129EF" w:rsidP="00A648B9">
            <w:pPr>
              <w:rPr>
                <w:rStyle w:val="IntenseEmphasis"/>
                <w:b/>
                <w:bCs/>
                <w:i w:val="0"/>
                <w:iCs w:val="0"/>
              </w:rPr>
            </w:pPr>
          </w:p>
          <w:p w14:paraId="102BFB60" w14:textId="73659E3D" w:rsidR="002129EF" w:rsidRPr="008C5739" w:rsidRDefault="002129EF" w:rsidP="00A648B9">
            <w:pPr>
              <w:rPr>
                <w:rStyle w:val="IntenseEmphasis"/>
                <w:b/>
                <w:bCs/>
                <w:i w:val="0"/>
                <w:iCs w:val="0"/>
              </w:rPr>
            </w:pPr>
            <w:r>
              <w:rPr>
                <w:rStyle w:val="IntenseEmphasis"/>
                <w:i w:val="0"/>
                <w:iCs w:val="0"/>
              </w:rPr>
              <w:t>(</w:t>
            </w:r>
            <w:proofErr w:type="gramStart"/>
            <w:r>
              <w:rPr>
                <w:rStyle w:val="IntenseEmphasis"/>
                <w:i w:val="0"/>
                <w:iCs w:val="0"/>
              </w:rPr>
              <w:t>zie</w:t>
            </w:r>
            <w:proofErr w:type="gramEnd"/>
            <w:r>
              <w:rPr>
                <w:rStyle w:val="IntenseEmphasis"/>
                <w:i w:val="0"/>
                <w:iCs w:val="0"/>
              </w:rPr>
              <w:t xml:space="preserve"> ook bijgeleverd </w:t>
            </w:r>
            <w:proofErr w:type="spellStart"/>
            <w:r>
              <w:rPr>
                <w:rStyle w:val="IntenseEmphasis"/>
                <w:i w:val="0"/>
                <w:iCs w:val="0"/>
              </w:rPr>
              <w:t>geogebra</w:t>
            </w:r>
            <w:proofErr w:type="spellEnd"/>
            <w:r>
              <w:rPr>
                <w:rStyle w:val="IntenseEmphasis"/>
                <w:i w:val="0"/>
                <w:iCs w:val="0"/>
              </w:rPr>
              <w:t xml:space="preserve"> bestand; bestand is nog verder te bewerken)</w:t>
            </w:r>
          </w:p>
        </w:tc>
        <w:tc>
          <w:tcPr>
            <w:tcW w:w="3119" w:type="dxa"/>
          </w:tcPr>
          <w:p w14:paraId="64EF765F" w14:textId="77777777" w:rsidR="008C5739" w:rsidRPr="00240F7A" w:rsidRDefault="00421B00" w:rsidP="000E0AF9">
            <w:pPr>
              <w:cnfStyle w:val="000000100000" w:firstRow="0" w:lastRow="0" w:firstColumn="0" w:lastColumn="0" w:oddVBand="0" w:evenVBand="0" w:oddHBand="1" w:evenHBand="0" w:firstRowFirstColumn="0" w:firstRowLastColumn="0" w:lastRowFirstColumn="0" w:lastRowLastColumn="0"/>
              <w:rPr>
                <w:rStyle w:val="IntenseEmphasis"/>
                <w:b w:val="0"/>
                <w:bCs w:val="0"/>
                <w:i w:val="0"/>
                <w:iCs w:val="0"/>
                <w:color w:val="auto"/>
              </w:rPr>
            </w:pPr>
            <w:r w:rsidRPr="00240F7A">
              <w:rPr>
                <w:rStyle w:val="IntenseEmphasis"/>
                <w:b w:val="0"/>
                <w:bCs w:val="0"/>
                <w:i w:val="0"/>
                <w:iCs w:val="0"/>
                <w:color w:val="auto"/>
              </w:rPr>
              <w:t>Check welke oplossingen je ziet bij leerlingen</w:t>
            </w:r>
          </w:p>
          <w:p w14:paraId="7F13CA94" w14:textId="1EFD5ADC" w:rsidR="00421B00" w:rsidRDefault="00421B00" w:rsidP="000E0AF9">
            <w:pPr>
              <w:cnfStyle w:val="000000100000" w:firstRow="0" w:lastRow="0" w:firstColumn="0" w:lastColumn="0" w:oddVBand="0" w:evenVBand="0" w:oddHBand="1" w:evenHBand="0" w:firstRowFirstColumn="0" w:firstRowLastColumn="0" w:lastRowFirstColumn="0" w:lastRowLastColumn="0"/>
              <w:rPr>
                <w:rStyle w:val="IntenseEmphasis"/>
                <w:b w:val="0"/>
                <w:bCs w:val="0"/>
                <w:i w:val="0"/>
                <w:iCs w:val="0"/>
                <w:color w:val="auto"/>
              </w:rPr>
            </w:pPr>
            <w:r w:rsidRPr="00240F7A">
              <w:rPr>
                <w:rStyle w:val="IntenseEmphasis"/>
                <w:b w:val="0"/>
                <w:bCs w:val="0"/>
                <w:i w:val="0"/>
                <w:iCs w:val="0"/>
                <w:color w:val="auto"/>
              </w:rPr>
              <w:t>Noteer welke oplossingen je zou willen bespreken</w:t>
            </w:r>
            <w:r w:rsidR="00E23384" w:rsidRPr="00240F7A">
              <w:rPr>
                <w:rStyle w:val="IntenseEmphasis"/>
                <w:b w:val="0"/>
                <w:bCs w:val="0"/>
                <w:i w:val="0"/>
                <w:iCs w:val="0"/>
                <w:color w:val="auto"/>
              </w:rPr>
              <w:t>.</w:t>
            </w:r>
          </w:p>
          <w:p w14:paraId="78935E12" w14:textId="1487EAD4" w:rsidR="00240F7A" w:rsidRPr="00240F7A" w:rsidRDefault="00240F7A" w:rsidP="000E0AF9">
            <w:pPr>
              <w:cnfStyle w:val="000000100000" w:firstRow="0" w:lastRow="0" w:firstColumn="0" w:lastColumn="0" w:oddVBand="0" w:evenVBand="0" w:oddHBand="1" w:evenHBand="0" w:firstRowFirstColumn="0" w:firstRowLastColumn="0" w:lastRowFirstColumn="0" w:lastRowLastColumn="0"/>
              <w:rPr>
                <w:rStyle w:val="IntenseEmphasis"/>
                <w:b w:val="0"/>
                <w:bCs w:val="0"/>
                <w:i w:val="0"/>
                <w:iCs w:val="0"/>
                <w:color w:val="auto"/>
              </w:rPr>
            </w:pPr>
            <w:r>
              <w:rPr>
                <w:rStyle w:val="IntenseEmphasis"/>
                <w:b w:val="0"/>
                <w:bCs w:val="0"/>
                <w:i w:val="0"/>
                <w:iCs w:val="0"/>
                <w:color w:val="auto"/>
              </w:rPr>
              <w:t>Oplossingen die duidelijk maken dat je</w:t>
            </w:r>
            <w:r w:rsidR="00A64316">
              <w:rPr>
                <w:rStyle w:val="IntenseEmphasis"/>
                <w:b w:val="0"/>
                <w:bCs w:val="0"/>
                <w:i w:val="0"/>
                <w:iCs w:val="0"/>
                <w:color w:val="auto"/>
              </w:rPr>
              <w:t xml:space="preserve"> bijvoorbeeld 4 van de 20 vakjes kunt kleuren om 1/5 de deel te kleuren.</w:t>
            </w:r>
          </w:p>
          <w:p w14:paraId="10AA95E9" w14:textId="77777777" w:rsidR="00E23384" w:rsidRPr="00240F7A" w:rsidRDefault="00E23384" w:rsidP="000E0AF9">
            <w:pPr>
              <w:cnfStyle w:val="000000100000" w:firstRow="0" w:lastRow="0" w:firstColumn="0" w:lastColumn="0" w:oddVBand="0" w:evenVBand="0" w:oddHBand="1" w:evenHBand="0" w:firstRowFirstColumn="0" w:firstRowLastColumn="0" w:lastRowFirstColumn="0" w:lastRowLastColumn="0"/>
              <w:rPr>
                <w:rStyle w:val="IntenseEmphasis"/>
                <w:b w:val="0"/>
                <w:bCs w:val="0"/>
                <w:i w:val="0"/>
                <w:iCs w:val="0"/>
                <w:color w:val="auto"/>
              </w:rPr>
            </w:pPr>
          </w:p>
          <w:p w14:paraId="6B679DDB" w14:textId="3D487B17" w:rsidR="00421B00" w:rsidRDefault="00421B00" w:rsidP="000E0AF9">
            <w:pPr>
              <w:cnfStyle w:val="000000100000" w:firstRow="0" w:lastRow="0" w:firstColumn="0" w:lastColumn="0" w:oddVBand="0" w:evenVBand="0" w:oddHBand="1" w:evenHBand="0" w:firstRowFirstColumn="0" w:firstRowLastColumn="0" w:lastRowFirstColumn="0" w:lastRowLastColumn="0"/>
              <w:rPr>
                <w:rStyle w:val="IntenseEmphasis"/>
                <w:b w:val="0"/>
                <w:bCs w:val="0"/>
                <w:i w:val="0"/>
                <w:iCs w:val="0"/>
                <w:color w:val="auto"/>
              </w:rPr>
            </w:pPr>
            <w:r w:rsidRPr="00240F7A">
              <w:rPr>
                <w:rStyle w:val="IntenseEmphasis"/>
                <w:b w:val="0"/>
                <w:bCs w:val="0"/>
                <w:i w:val="0"/>
                <w:iCs w:val="0"/>
                <w:color w:val="auto"/>
              </w:rPr>
              <w:t>Welke hints heb je?</w:t>
            </w:r>
          </w:p>
          <w:p w14:paraId="20A7046A" w14:textId="129F3023" w:rsidR="00A64316" w:rsidRPr="00240F7A" w:rsidRDefault="00A64316" w:rsidP="000E0AF9">
            <w:pPr>
              <w:cnfStyle w:val="000000100000" w:firstRow="0" w:lastRow="0" w:firstColumn="0" w:lastColumn="0" w:oddVBand="0" w:evenVBand="0" w:oddHBand="1" w:evenHBand="0" w:firstRowFirstColumn="0" w:firstRowLastColumn="0" w:lastRowFirstColumn="0" w:lastRowLastColumn="0"/>
              <w:rPr>
                <w:rStyle w:val="IntenseEmphasis"/>
                <w:b w:val="0"/>
                <w:bCs w:val="0"/>
                <w:i w:val="0"/>
                <w:iCs w:val="0"/>
                <w:color w:val="auto"/>
              </w:rPr>
            </w:pPr>
            <w:r>
              <w:rPr>
                <w:rStyle w:val="IntenseEmphasis"/>
                <w:b w:val="0"/>
                <w:bCs w:val="0"/>
                <w:i w:val="0"/>
                <w:iCs w:val="0"/>
                <w:color w:val="auto"/>
              </w:rPr>
              <w:t>Kijk goed naar figuur 18d</w:t>
            </w:r>
            <w:r w:rsidR="002129EF">
              <w:rPr>
                <w:rStyle w:val="IntenseEmphasis"/>
                <w:b w:val="0"/>
                <w:bCs w:val="0"/>
                <w:i w:val="0"/>
                <w:iCs w:val="0"/>
                <w:color w:val="auto"/>
              </w:rPr>
              <w:t>: de helft kan ook bestaan uit 4 van de 8 vakjes.</w:t>
            </w:r>
          </w:p>
          <w:p w14:paraId="639DC3BE" w14:textId="77777777" w:rsidR="00421B00" w:rsidRDefault="00421B00" w:rsidP="000E0AF9">
            <w:pPr>
              <w:cnfStyle w:val="000000100000" w:firstRow="0" w:lastRow="0" w:firstColumn="0" w:lastColumn="0" w:oddVBand="0" w:evenVBand="0" w:oddHBand="1" w:evenHBand="0" w:firstRowFirstColumn="0" w:firstRowLastColumn="0" w:lastRowFirstColumn="0" w:lastRowLastColumn="0"/>
              <w:rPr>
                <w:rStyle w:val="IntenseEmphasis"/>
                <w:b w:val="0"/>
                <w:bCs w:val="0"/>
                <w:i w:val="0"/>
                <w:iCs w:val="0"/>
                <w:color w:val="FF0000"/>
              </w:rPr>
            </w:pPr>
          </w:p>
          <w:p w14:paraId="02574461" w14:textId="1CD8B2B5" w:rsidR="002129EF" w:rsidRPr="00421B00" w:rsidRDefault="002129EF" w:rsidP="000E0AF9">
            <w:pPr>
              <w:cnfStyle w:val="000000100000" w:firstRow="0" w:lastRow="0" w:firstColumn="0" w:lastColumn="0" w:oddVBand="0" w:evenVBand="0" w:oddHBand="1" w:evenHBand="0" w:firstRowFirstColumn="0" w:firstRowLastColumn="0" w:lastRowFirstColumn="0" w:lastRowLastColumn="0"/>
              <w:rPr>
                <w:rStyle w:val="IntenseEmphasis"/>
                <w:b w:val="0"/>
                <w:bCs w:val="0"/>
                <w:i w:val="0"/>
                <w:iCs w:val="0"/>
                <w:color w:val="FF0000"/>
              </w:rPr>
            </w:pPr>
            <w:r w:rsidRPr="002129EF">
              <w:rPr>
                <w:rStyle w:val="IntenseEmphasis"/>
                <w:b w:val="0"/>
                <w:bCs w:val="0"/>
                <w:i w:val="0"/>
                <w:iCs w:val="0"/>
                <w:color w:val="auto"/>
              </w:rPr>
              <w:t>Snelle leerlingen kunnen ook nadenken over 1/3 de deel.</w:t>
            </w:r>
          </w:p>
        </w:tc>
        <w:tc>
          <w:tcPr>
            <w:tcW w:w="2976" w:type="dxa"/>
          </w:tcPr>
          <w:p w14:paraId="68E7010C" w14:textId="4B4AA5ED" w:rsidR="008C5739" w:rsidRPr="002129EF" w:rsidRDefault="002129EF" w:rsidP="00421B00">
            <w:pPr>
              <w:cnfStyle w:val="000000100000" w:firstRow="0" w:lastRow="0" w:firstColumn="0" w:lastColumn="0" w:oddVBand="0" w:evenVBand="0" w:oddHBand="1" w:evenHBand="0" w:firstRowFirstColumn="0" w:firstRowLastColumn="0" w:lastRowFirstColumn="0" w:lastRowLastColumn="0"/>
              <w:rPr>
                <w:rStyle w:val="IntenseEmphasis"/>
                <w:b w:val="0"/>
                <w:bCs w:val="0"/>
                <w:i w:val="0"/>
                <w:iCs w:val="0"/>
                <w:color w:val="auto"/>
              </w:rPr>
            </w:pPr>
            <w:r>
              <w:rPr>
                <w:rStyle w:val="IntenseEmphasis"/>
                <w:b w:val="0"/>
                <w:bCs w:val="0"/>
                <w:i w:val="0"/>
                <w:iCs w:val="0"/>
                <w:color w:val="auto"/>
              </w:rPr>
              <w:t>Tekenen leerlingen inderdaad onderverdeling in kleinere vakken.</w:t>
            </w:r>
          </w:p>
        </w:tc>
      </w:tr>
      <w:tr w:rsidR="008C5739" w14:paraId="3385C204" w14:textId="77777777" w:rsidTr="007F6DA5">
        <w:tc>
          <w:tcPr>
            <w:cnfStyle w:val="001000000000" w:firstRow="0" w:lastRow="0" w:firstColumn="1" w:lastColumn="0" w:oddVBand="0" w:evenVBand="0" w:oddHBand="0" w:evenHBand="0" w:firstRowFirstColumn="0" w:firstRowLastColumn="0" w:lastRowFirstColumn="0" w:lastRowLastColumn="0"/>
            <w:tcW w:w="3539" w:type="dxa"/>
            <w:shd w:val="clear" w:color="auto" w:fill="D9DFEF" w:themeFill="accent1" w:themeFillTint="33"/>
          </w:tcPr>
          <w:p w14:paraId="7C0D57E6" w14:textId="77777777" w:rsidR="008C5739" w:rsidRDefault="008C5739" w:rsidP="00A648B9">
            <w:pPr>
              <w:rPr>
                <w:rStyle w:val="IntenseEmphasis"/>
                <w:i w:val="0"/>
                <w:iCs w:val="0"/>
              </w:rPr>
            </w:pPr>
            <w:r w:rsidRPr="008C5739">
              <w:rPr>
                <w:rStyle w:val="IntenseEmphasis"/>
                <w:b/>
                <w:bCs/>
                <w:i w:val="0"/>
                <w:iCs w:val="0"/>
              </w:rPr>
              <w:t>Klassikaal bespreken</w:t>
            </w:r>
          </w:p>
          <w:p w14:paraId="32374505" w14:textId="77777777" w:rsidR="008C5739" w:rsidRDefault="008C5739" w:rsidP="00A648B9">
            <w:pPr>
              <w:rPr>
                <w:rStyle w:val="IntenseEmphasis"/>
                <w:b/>
                <w:bCs/>
                <w:i w:val="0"/>
                <w:iCs w:val="0"/>
              </w:rPr>
            </w:pPr>
          </w:p>
          <w:p w14:paraId="143F7D75" w14:textId="5B15816F" w:rsidR="002129EF" w:rsidRPr="008C5739" w:rsidRDefault="002129EF" w:rsidP="00A648B9">
            <w:pPr>
              <w:rPr>
                <w:rStyle w:val="IntenseEmphasis"/>
                <w:i w:val="0"/>
                <w:iCs w:val="0"/>
              </w:rPr>
            </w:pPr>
          </w:p>
        </w:tc>
        <w:tc>
          <w:tcPr>
            <w:tcW w:w="3119" w:type="dxa"/>
            <w:shd w:val="clear" w:color="auto" w:fill="D9DFEF" w:themeFill="accent1" w:themeFillTint="33"/>
          </w:tcPr>
          <w:p w14:paraId="4A80E75B" w14:textId="0E4B93FD" w:rsidR="002129EF" w:rsidRPr="002129EF" w:rsidRDefault="002129EF" w:rsidP="000E0AF9">
            <w:pPr>
              <w:cnfStyle w:val="000000000000" w:firstRow="0" w:lastRow="0" w:firstColumn="0" w:lastColumn="0" w:oddVBand="0" w:evenVBand="0" w:oddHBand="0" w:evenHBand="0" w:firstRowFirstColumn="0" w:firstRowLastColumn="0" w:lastRowFirstColumn="0" w:lastRowLastColumn="0"/>
              <w:rPr>
                <w:rStyle w:val="IntenseEmphasis"/>
                <w:b w:val="0"/>
                <w:bCs w:val="0"/>
                <w:i w:val="0"/>
                <w:iCs w:val="0"/>
                <w:color w:val="auto"/>
              </w:rPr>
            </w:pPr>
            <w:r w:rsidRPr="002129EF">
              <w:rPr>
                <w:rStyle w:val="IntenseEmphasis"/>
                <w:i w:val="0"/>
                <w:iCs w:val="0"/>
                <w:color w:val="auto"/>
              </w:rPr>
              <w:t>Essenties</w:t>
            </w:r>
            <w:r w:rsidRPr="002129EF">
              <w:rPr>
                <w:rStyle w:val="IntenseEmphasis"/>
                <w:b w:val="0"/>
                <w:bCs w:val="0"/>
                <w:i w:val="0"/>
                <w:iCs w:val="0"/>
                <w:color w:val="auto"/>
              </w:rPr>
              <w:t xml:space="preserve"> zijn: </w:t>
            </w:r>
          </w:p>
          <w:p w14:paraId="0478F8B3" w14:textId="77777777" w:rsidR="002129EF" w:rsidRPr="002129EF" w:rsidRDefault="002129EF" w:rsidP="000E0AF9">
            <w:pPr>
              <w:cnfStyle w:val="000000000000" w:firstRow="0" w:lastRow="0" w:firstColumn="0" w:lastColumn="0" w:oddVBand="0" w:evenVBand="0" w:oddHBand="0" w:evenHBand="0" w:firstRowFirstColumn="0" w:firstRowLastColumn="0" w:lastRowFirstColumn="0" w:lastRowLastColumn="0"/>
              <w:rPr>
                <w:rStyle w:val="IntenseEmphasis"/>
                <w:b w:val="0"/>
                <w:bCs w:val="0"/>
                <w:i w:val="0"/>
                <w:iCs w:val="0"/>
                <w:color w:val="auto"/>
              </w:rPr>
            </w:pPr>
          </w:p>
          <w:p w14:paraId="5524874C" w14:textId="0388AAC8" w:rsidR="002129EF" w:rsidRPr="002129EF" w:rsidRDefault="002129EF" w:rsidP="000E0AF9">
            <w:pPr>
              <w:cnfStyle w:val="000000000000" w:firstRow="0" w:lastRow="0" w:firstColumn="0" w:lastColumn="0" w:oddVBand="0" w:evenVBand="0" w:oddHBand="0" w:evenHBand="0" w:firstRowFirstColumn="0" w:firstRowLastColumn="0" w:lastRowFirstColumn="0" w:lastRowLastColumn="0"/>
            </w:pPr>
            <w:r w:rsidRPr="002129EF">
              <w:rPr>
                <w:rStyle w:val="IntenseEmphasis"/>
                <w:b w:val="0"/>
                <w:bCs w:val="0"/>
                <w:i w:val="0"/>
                <w:iCs w:val="0"/>
                <w:color w:val="auto"/>
              </w:rPr>
              <w:t xml:space="preserve">4 van de 20 is </w:t>
            </w:r>
            <w:r w:rsidR="005D49FA" w:rsidRPr="002129EF">
              <w:rPr>
                <w:rStyle w:val="IntenseEmphasis"/>
                <w:b w:val="0"/>
                <w:bCs w:val="0"/>
                <w:i w:val="0"/>
                <w:iCs w:val="0"/>
                <w:color w:val="auto"/>
              </w:rPr>
              <w:t>hetzelfde</w:t>
            </w:r>
            <w:r w:rsidRPr="002129EF">
              <w:rPr>
                <w:rStyle w:val="IntenseEmphasis"/>
                <w:b w:val="0"/>
                <w:bCs w:val="0"/>
                <w:i w:val="0"/>
                <w:iCs w:val="0"/>
                <w:color w:val="auto"/>
              </w:rPr>
              <w:t xml:space="preserve"> als 1 van de 5 dus </w:t>
            </w:r>
            <m:oMath>
              <m:f>
                <m:fPr>
                  <m:ctrlPr>
                    <w:rPr>
                      <w:rFonts w:ascii="Cambria Math" w:hAnsi="Cambria Math"/>
                      <w:i/>
                    </w:rPr>
                  </m:ctrlPr>
                </m:fPr>
                <m:num>
                  <m:r>
                    <w:rPr>
                      <w:rFonts w:ascii="Cambria Math" w:hAnsi="Cambria Math"/>
                    </w:rPr>
                    <m:t>4</m:t>
                  </m:r>
                </m:num>
                <m:den>
                  <m:r>
                    <w:rPr>
                      <w:rFonts w:ascii="Cambria Math" w:hAnsi="Cambria Math"/>
                    </w:rPr>
                    <m:t>20</m:t>
                  </m:r>
                </m:den>
              </m:f>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5</m:t>
                  </m:r>
                </m:den>
              </m:f>
            </m:oMath>
          </w:p>
          <w:p w14:paraId="3D3C650C" w14:textId="129DEAC7" w:rsidR="002129EF" w:rsidRPr="002129EF" w:rsidRDefault="002129EF" w:rsidP="000E0AF9">
            <w:pPr>
              <w:cnfStyle w:val="000000000000" w:firstRow="0" w:lastRow="0" w:firstColumn="0" w:lastColumn="0" w:oddVBand="0" w:evenVBand="0" w:oddHBand="0" w:evenHBand="0" w:firstRowFirstColumn="0" w:firstRowLastColumn="0" w:lastRowFirstColumn="0" w:lastRowLastColumn="0"/>
              <w:rPr>
                <w:rStyle w:val="IntenseEmphasis"/>
                <w:b w:val="0"/>
                <w:bCs w:val="0"/>
                <w:i w:val="0"/>
                <w:iCs w:val="0"/>
                <w:color w:val="auto"/>
              </w:rPr>
            </w:pPr>
            <w:r w:rsidRPr="002129EF">
              <w:rPr>
                <w:rStyle w:val="IntenseEmphasis"/>
                <w:b w:val="0"/>
                <w:bCs w:val="0"/>
                <w:i w:val="0"/>
                <w:iCs w:val="0"/>
                <w:color w:val="auto"/>
              </w:rPr>
              <w:t xml:space="preserve">Dit geldt ook voor </w:t>
            </w:r>
            <m:oMath>
              <m:f>
                <m:fPr>
                  <m:ctrlPr>
                    <w:rPr>
                      <w:rFonts w:ascii="Cambria Math" w:hAnsi="Cambria Math"/>
                      <w:i/>
                    </w:rPr>
                  </m:ctrlPr>
                </m:fPr>
                <m:num>
                  <m:r>
                    <w:rPr>
                      <w:rFonts w:ascii="Cambria Math" w:hAnsi="Cambria Math"/>
                    </w:rPr>
                    <m:t>5</m:t>
                  </m:r>
                </m:num>
                <m:den>
                  <m:r>
                    <w:rPr>
                      <w:rFonts w:ascii="Cambria Math" w:hAnsi="Cambria Math"/>
                    </w:rPr>
                    <m:t>20</m:t>
                  </m:r>
                </m:den>
              </m:f>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4</m:t>
                  </m:r>
                </m:den>
              </m:f>
            </m:oMath>
          </w:p>
          <w:p w14:paraId="42A91983" w14:textId="2FE9AFD0" w:rsidR="008C5739" w:rsidRPr="002129EF" w:rsidRDefault="008C5739" w:rsidP="000E0AF9">
            <w:pPr>
              <w:cnfStyle w:val="000000000000" w:firstRow="0" w:lastRow="0" w:firstColumn="0" w:lastColumn="0" w:oddVBand="0" w:evenVBand="0" w:oddHBand="0" w:evenHBand="0" w:firstRowFirstColumn="0" w:firstRowLastColumn="0" w:lastRowFirstColumn="0" w:lastRowLastColumn="0"/>
              <w:rPr>
                <w:rStyle w:val="IntenseEmphasis"/>
                <w:b w:val="0"/>
                <w:bCs w:val="0"/>
                <w:i w:val="0"/>
                <w:iCs w:val="0"/>
                <w:color w:val="auto"/>
              </w:rPr>
            </w:pPr>
          </w:p>
          <w:p w14:paraId="330A8EA9" w14:textId="16893FE7" w:rsidR="002129EF" w:rsidRPr="002129EF" w:rsidRDefault="00D0344E" w:rsidP="000E0AF9">
            <w:pPr>
              <w:cnfStyle w:val="000000000000" w:firstRow="0" w:lastRow="0" w:firstColumn="0" w:lastColumn="0" w:oddVBand="0" w:evenVBand="0" w:oddHBand="0" w:evenHBand="0" w:firstRowFirstColumn="0" w:firstRowLastColumn="0" w:lastRowFirstColumn="0" w:lastRowLastColumn="0"/>
              <w:rPr>
                <w:rStyle w:val="IntenseEmphasis"/>
                <w:b w:val="0"/>
                <w:bCs w:val="0"/>
                <w:i w:val="0"/>
                <w:iCs w:val="0"/>
                <w:color w:val="auto"/>
              </w:rPr>
            </w:pPr>
            <w:r>
              <w:rPr>
                <w:rStyle w:val="IntenseEmphasis"/>
                <w:b w:val="0"/>
                <w:bCs w:val="0"/>
                <w:i w:val="0"/>
                <w:iCs w:val="0"/>
                <w:color w:val="auto"/>
              </w:rPr>
              <w:t xml:space="preserve">Let </w:t>
            </w:r>
            <w:proofErr w:type="gramStart"/>
            <w:r>
              <w:rPr>
                <w:rStyle w:val="IntenseEmphasis"/>
                <w:b w:val="0"/>
                <w:bCs w:val="0"/>
                <w:i w:val="0"/>
                <w:iCs w:val="0"/>
                <w:color w:val="auto"/>
              </w:rPr>
              <w:t>op :</w:t>
            </w:r>
            <w:proofErr w:type="gramEnd"/>
            <w:r>
              <w:rPr>
                <w:rStyle w:val="IntenseEmphasis"/>
                <w:b w:val="0"/>
                <w:bCs w:val="0"/>
                <w:i w:val="0"/>
                <w:iCs w:val="0"/>
                <w:color w:val="auto"/>
              </w:rPr>
              <w:t xml:space="preserve"> </w:t>
            </w:r>
            <w:r w:rsidR="002129EF" w:rsidRPr="002129EF">
              <w:rPr>
                <w:rStyle w:val="IntenseEmphasis"/>
                <w:b w:val="0"/>
                <w:bCs w:val="0"/>
                <w:i w:val="0"/>
                <w:iCs w:val="0"/>
                <w:color w:val="auto"/>
              </w:rPr>
              <w:t>Hokjes moeten even groot zijn?</w:t>
            </w:r>
          </w:p>
          <w:p w14:paraId="49A83C7C" w14:textId="77777777" w:rsidR="002129EF" w:rsidRPr="00421B00" w:rsidRDefault="002129EF" w:rsidP="000E0AF9">
            <w:pPr>
              <w:cnfStyle w:val="000000000000" w:firstRow="0" w:lastRow="0" w:firstColumn="0" w:lastColumn="0" w:oddVBand="0" w:evenVBand="0" w:oddHBand="0" w:evenHBand="0" w:firstRowFirstColumn="0" w:firstRowLastColumn="0" w:lastRowFirstColumn="0" w:lastRowLastColumn="0"/>
              <w:rPr>
                <w:rStyle w:val="IntenseEmphasis"/>
                <w:b w:val="0"/>
                <w:bCs w:val="0"/>
                <w:i w:val="0"/>
                <w:iCs w:val="0"/>
                <w:color w:val="FF0000"/>
              </w:rPr>
            </w:pPr>
          </w:p>
          <w:p w14:paraId="62BCAC78" w14:textId="78B73915" w:rsidR="00421B00" w:rsidRPr="002129EF" w:rsidRDefault="002129EF" w:rsidP="000E0AF9">
            <w:pPr>
              <w:cnfStyle w:val="000000000000" w:firstRow="0" w:lastRow="0" w:firstColumn="0" w:lastColumn="0" w:oddVBand="0" w:evenVBand="0" w:oddHBand="0" w:evenHBand="0" w:firstRowFirstColumn="0" w:firstRowLastColumn="0" w:lastRowFirstColumn="0" w:lastRowLastColumn="0"/>
              <w:rPr>
                <w:rStyle w:val="IntenseEmphasis"/>
                <w:b w:val="0"/>
                <w:bCs w:val="0"/>
                <w:i w:val="0"/>
                <w:iCs w:val="0"/>
                <w:color w:val="auto"/>
              </w:rPr>
            </w:pPr>
            <w:r>
              <w:rPr>
                <w:rStyle w:val="IntenseEmphasis"/>
                <w:b w:val="0"/>
                <w:bCs w:val="0"/>
                <w:i w:val="0"/>
                <w:iCs w:val="0"/>
                <w:color w:val="auto"/>
              </w:rPr>
              <w:t>H</w:t>
            </w:r>
            <w:r>
              <w:rPr>
                <w:rStyle w:val="IntenseEmphasis"/>
              </w:rPr>
              <w:t>oe ben je op het idee van andere vormen gekomen?</w:t>
            </w:r>
          </w:p>
        </w:tc>
        <w:tc>
          <w:tcPr>
            <w:tcW w:w="2976" w:type="dxa"/>
            <w:shd w:val="clear" w:color="auto" w:fill="D9DFEF" w:themeFill="accent1" w:themeFillTint="33"/>
          </w:tcPr>
          <w:p w14:paraId="7B3175EB" w14:textId="3947D0B3" w:rsidR="008C5739" w:rsidRPr="00421B00" w:rsidRDefault="00421B00" w:rsidP="006B5136">
            <w:pPr>
              <w:cnfStyle w:val="000000000000" w:firstRow="0" w:lastRow="0" w:firstColumn="0" w:lastColumn="0" w:oddVBand="0" w:evenVBand="0" w:oddHBand="0" w:evenHBand="0" w:firstRowFirstColumn="0" w:firstRowLastColumn="0" w:lastRowFirstColumn="0" w:lastRowLastColumn="0"/>
              <w:rPr>
                <w:rStyle w:val="IntenseEmphasis"/>
                <w:b w:val="0"/>
                <w:bCs w:val="0"/>
                <w:i w:val="0"/>
                <w:iCs w:val="0"/>
                <w:color w:val="FF0000"/>
              </w:rPr>
            </w:pPr>
            <w:r w:rsidRPr="002129EF">
              <w:t>Begrijpen de leerlingen oplossingen van anderen. Kunnen ze essentiële stappen van andere leerlingen zelf verwoorden</w:t>
            </w:r>
          </w:p>
        </w:tc>
      </w:tr>
      <w:tr w:rsidR="008C5739" w14:paraId="70C2DBA5" w14:textId="77777777" w:rsidTr="007F6D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2AEE52BA" w14:textId="77777777" w:rsidR="008C5739" w:rsidRPr="008C5739" w:rsidRDefault="008C5739" w:rsidP="008C5739">
            <w:pPr>
              <w:rPr>
                <w:rStyle w:val="IntenseEmphasis"/>
                <w:b/>
                <w:bCs/>
                <w:i w:val="0"/>
                <w:iCs w:val="0"/>
              </w:rPr>
            </w:pPr>
            <w:r w:rsidRPr="008C5739">
              <w:rPr>
                <w:rStyle w:val="IntenseEmphasis"/>
                <w:b/>
                <w:bCs/>
                <w:i w:val="0"/>
                <w:iCs w:val="0"/>
              </w:rPr>
              <w:t>Uitbreiden</w:t>
            </w:r>
          </w:p>
          <w:p w14:paraId="0FAE4A0D" w14:textId="6BA6EEF1" w:rsidR="008C5739" w:rsidRPr="002129EF" w:rsidRDefault="002129EF" w:rsidP="00A648B9">
            <w:r w:rsidRPr="002129EF">
              <w:rPr>
                <w:rStyle w:val="IntenseEmphasis"/>
                <w:i w:val="0"/>
                <w:iCs w:val="0"/>
              </w:rPr>
              <w:t xml:space="preserve">Hoeveel is nu </w:t>
            </w:r>
            <m:oMath>
              <m:f>
                <m:fPr>
                  <m:ctrlPr>
                    <w:rPr>
                      <w:rFonts w:ascii="Cambria Math" w:hAnsi="Cambria Math"/>
                      <w:i/>
                    </w:rPr>
                  </m:ctrlPr>
                </m:fPr>
                <m:num>
                  <m:r>
                    <m:rPr>
                      <m:sty m:val="bi"/>
                    </m:rPr>
                    <w:rPr>
                      <w:rFonts w:ascii="Cambria Math" w:hAnsi="Cambria Math"/>
                    </w:rPr>
                    <m:t>1</m:t>
                  </m:r>
                </m:num>
                <m:den>
                  <m:r>
                    <m:rPr>
                      <m:sty m:val="bi"/>
                    </m:rPr>
                    <w:rPr>
                      <w:rFonts w:ascii="Cambria Math" w:hAnsi="Cambria Math"/>
                    </w:rPr>
                    <m:t>5</m:t>
                  </m:r>
                </m:den>
              </m:f>
              <m:r>
                <m:rPr>
                  <m:sty m:val="bi"/>
                </m:rPr>
                <w:rPr>
                  <w:rFonts w:ascii="Cambria Math" w:hAnsi="Cambria Math"/>
                </w:rPr>
                <m:t>+</m:t>
              </m:r>
              <m:f>
                <m:fPr>
                  <m:ctrlPr>
                    <w:rPr>
                      <w:rFonts w:ascii="Cambria Math" w:hAnsi="Cambria Math"/>
                      <w:i/>
                    </w:rPr>
                  </m:ctrlPr>
                </m:fPr>
                <m:num>
                  <m:r>
                    <m:rPr>
                      <m:sty m:val="bi"/>
                    </m:rPr>
                    <w:rPr>
                      <w:rFonts w:ascii="Cambria Math" w:hAnsi="Cambria Math"/>
                    </w:rPr>
                    <m:t>1</m:t>
                  </m:r>
                </m:num>
                <m:den>
                  <m:r>
                    <m:rPr>
                      <m:sty m:val="bi"/>
                    </m:rPr>
                    <w:rPr>
                      <w:rFonts w:ascii="Cambria Math" w:hAnsi="Cambria Math"/>
                    </w:rPr>
                    <m:t>4</m:t>
                  </m:r>
                </m:den>
              </m:f>
              <m:r>
                <m:rPr>
                  <m:sty m:val="bi"/>
                </m:rPr>
                <w:rPr>
                  <w:rFonts w:ascii="Cambria Math" w:hAnsi="Cambria Math"/>
                </w:rPr>
                <m:t>=</m:t>
              </m:r>
            </m:oMath>
            <w:r w:rsidR="005D49FA">
              <w:t xml:space="preserve"> </w:t>
            </w:r>
            <w:proofErr w:type="gramStart"/>
            <w:r w:rsidR="005D49FA">
              <w:t xml:space="preserve">  ?</w:t>
            </w:r>
            <w:proofErr w:type="gramEnd"/>
          </w:p>
          <w:p w14:paraId="66BE4A7E" w14:textId="7E56388C" w:rsidR="002129EF" w:rsidRPr="002129EF" w:rsidRDefault="002129EF" w:rsidP="00A648B9">
            <w:r w:rsidRPr="002129EF">
              <w:rPr>
                <w:rStyle w:val="IntenseEmphasis"/>
                <w:i w:val="0"/>
                <w:iCs w:val="0"/>
              </w:rPr>
              <w:t>Wat is</w:t>
            </w:r>
            <w:r w:rsidR="005D49FA">
              <w:rPr>
                <w:rStyle w:val="IntenseEmphasis"/>
                <w:i w:val="0"/>
                <w:iCs w:val="0"/>
              </w:rPr>
              <w:t xml:space="preserve"> groter </w:t>
            </w:r>
            <w:r w:rsidRPr="002129EF">
              <w:rPr>
                <w:rStyle w:val="IntenseEmphasis"/>
                <w:i w:val="0"/>
                <w:iCs w:val="0"/>
              </w:rPr>
              <w:t xml:space="preserve"> </w:t>
            </w:r>
            <m:oMath>
              <m:f>
                <m:fPr>
                  <m:ctrlPr>
                    <w:rPr>
                      <w:rFonts w:ascii="Cambria Math" w:hAnsi="Cambria Math"/>
                      <w:i/>
                    </w:rPr>
                  </m:ctrlPr>
                </m:fPr>
                <m:num>
                  <m:r>
                    <m:rPr>
                      <m:sty m:val="bi"/>
                    </m:rPr>
                    <w:rPr>
                      <w:rFonts w:ascii="Cambria Math" w:hAnsi="Cambria Math"/>
                    </w:rPr>
                    <m:t>1</m:t>
                  </m:r>
                </m:num>
                <m:den>
                  <m:r>
                    <m:rPr>
                      <m:sty m:val="bi"/>
                    </m:rPr>
                    <w:rPr>
                      <w:rFonts w:ascii="Cambria Math" w:hAnsi="Cambria Math"/>
                    </w:rPr>
                    <m:t>5</m:t>
                  </m:r>
                </m:den>
              </m:f>
              <m:r>
                <m:rPr>
                  <m:sty m:val="bi"/>
                </m:rPr>
                <w:rPr>
                  <w:rFonts w:ascii="Cambria Math" w:hAnsi="Cambria Math"/>
                </w:rPr>
                <m:t xml:space="preserve"> of  </m:t>
              </m:r>
              <m:f>
                <m:fPr>
                  <m:ctrlPr>
                    <w:rPr>
                      <w:rFonts w:ascii="Cambria Math" w:hAnsi="Cambria Math"/>
                      <w:i/>
                    </w:rPr>
                  </m:ctrlPr>
                </m:fPr>
                <m:num>
                  <m:r>
                    <m:rPr>
                      <m:sty m:val="bi"/>
                    </m:rPr>
                    <w:rPr>
                      <w:rFonts w:ascii="Cambria Math" w:hAnsi="Cambria Math"/>
                    </w:rPr>
                    <m:t>1</m:t>
                  </m:r>
                </m:num>
                <m:den>
                  <m:r>
                    <m:rPr>
                      <m:sty m:val="bi"/>
                    </m:rPr>
                    <w:rPr>
                      <w:rFonts w:ascii="Cambria Math" w:hAnsi="Cambria Math"/>
                    </w:rPr>
                    <m:t>4</m:t>
                  </m:r>
                </m:den>
              </m:f>
            </m:oMath>
            <w:r w:rsidR="005D49FA">
              <w:t xml:space="preserve"> ?</w:t>
            </w:r>
          </w:p>
          <w:p w14:paraId="0D791FD2" w14:textId="7DC227FB" w:rsidR="002129EF" w:rsidRDefault="002129EF" w:rsidP="00A648B9">
            <w:pPr>
              <w:rPr>
                <w:b w:val="0"/>
                <w:bCs w:val="0"/>
              </w:rPr>
            </w:pPr>
            <w:r w:rsidRPr="002129EF">
              <w:rPr>
                <w:rStyle w:val="IntenseEmphasis"/>
                <w:i w:val="0"/>
                <w:iCs w:val="0"/>
              </w:rPr>
              <w:t xml:space="preserve">Hoeveel is </w:t>
            </w:r>
            <m:oMath>
              <m:f>
                <m:fPr>
                  <m:ctrlPr>
                    <w:rPr>
                      <w:rFonts w:ascii="Cambria Math" w:hAnsi="Cambria Math"/>
                      <w:i/>
                    </w:rPr>
                  </m:ctrlPr>
                </m:fPr>
                <m:num>
                  <m:r>
                    <m:rPr>
                      <m:sty m:val="bi"/>
                    </m:rPr>
                    <w:rPr>
                      <w:rFonts w:ascii="Cambria Math" w:hAnsi="Cambria Math"/>
                    </w:rPr>
                    <m:t>1</m:t>
                  </m:r>
                </m:num>
                <m:den>
                  <m:r>
                    <m:rPr>
                      <m:sty m:val="bi"/>
                    </m:rPr>
                    <w:rPr>
                      <w:rFonts w:ascii="Cambria Math" w:hAnsi="Cambria Math"/>
                    </w:rPr>
                    <m:t>4</m:t>
                  </m:r>
                </m:den>
              </m:f>
              <m:r>
                <m:rPr>
                  <m:sty m:val="bi"/>
                </m:rPr>
                <w:rPr>
                  <w:rFonts w:ascii="Cambria Math" w:hAnsi="Cambria Math"/>
                </w:rPr>
                <m:t xml:space="preserve">- </m:t>
              </m:r>
              <m:f>
                <m:fPr>
                  <m:ctrlPr>
                    <w:rPr>
                      <w:rFonts w:ascii="Cambria Math" w:hAnsi="Cambria Math"/>
                      <w:i/>
                    </w:rPr>
                  </m:ctrlPr>
                </m:fPr>
                <m:num>
                  <m:r>
                    <m:rPr>
                      <m:sty m:val="bi"/>
                    </m:rPr>
                    <w:rPr>
                      <w:rFonts w:ascii="Cambria Math" w:hAnsi="Cambria Math"/>
                    </w:rPr>
                    <m:t>1</m:t>
                  </m:r>
                </m:num>
                <m:den>
                  <m:r>
                    <m:rPr>
                      <m:sty m:val="bi"/>
                    </m:rPr>
                    <w:rPr>
                      <w:rFonts w:ascii="Cambria Math" w:hAnsi="Cambria Math"/>
                    </w:rPr>
                    <m:t>5</m:t>
                  </m:r>
                </m:den>
              </m:f>
            </m:oMath>
            <w:r w:rsidRPr="002129EF">
              <w:t xml:space="preserve"> = </w:t>
            </w:r>
            <w:proofErr w:type="gramStart"/>
            <w:r w:rsidR="005D49FA">
              <w:t xml:space="preserve">  ?</w:t>
            </w:r>
            <w:proofErr w:type="gramEnd"/>
            <w:r w:rsidR="005D49FA">
              <w:t xml:space="preserve"> </w:t>
            </w:r>
          </w:p>
          <w:p w14:paraId="43775A6F" w14:textId="65BA7FB8" w:rsidR="002129EF" w:rsidRDefault="002129EF" w:rsidP="00A648B9">
            <w:pPr>
              <w:rPr>
                <w:b w:val="0"/>
                <w:bCs w:val="0"/>
              </w:rPr>
            </w:pPr>
            <w:r>
              <w:t xml:space="preserve">Hoeveel is </w:t>
            </w:r>
            <m:oMath>
              <m:f>
                <m:fPr>
                  <m:ctrlPr>
                    <w:rPr>
                      <w:rFonts w:ascii="Cambria Math" w:hAnsi="Cambria Math"/>
                      <w:i/>
                    </w:rPr>
                  </m:ctrlPr>
                </m:fPr>
                <m:num>
                  <m:r>
                    <m:rPr>
                      <m:sty m:val="bi"/>
                    </m:rPr>
                    <w:rPr>
                      <w:rFonts w:ascii="Cambria Math" w:hAnsi="Cambria Math"/>
                    </w:rPr>
                    <m:t>1</m:t>
                  </m:r>
                </m:num>
                <m:den>
                  <m:r>
                    <m:rPr>
                      <m:sty m:val="bi"/>
                    </m:rPr>
                    <w:rPr>
                      <w:rFonts w:ascii="Cambria Math" w:hAnsi="Cambria Math"/>
                    </w:rPr>
                    <m:t>4</m:t>
                  </m:r>
                </m:den>
              </m:f>
              <m:r>
                <m:rPr>
                  <m:sty m:val="bi"/>
                </m:rPr>
                <w:rPr>
                  <w:rFonts w:ascii="Cambria Math" w:hAnsi="Cambria Math"/>
                </w:rPr>
                <m:t xml:space="preserve"> van  </m:t>
              </m:r>
              <m:f>
                <m:fPr>
                  <m:ctrlPr>
                    <w:rPr>
                      <w:rFonts w:ascii="Cambria Math" w:hAnsi="Cambria Math"/>
                      <w:i/>
                    </w:rPr>
                  </m:ctrlPr>
                </m:fPr>
                <m:num>
                  <m:r>
                    <m:rPr>
                      <m:sty m:val="bi"/>
                    </m:rPr>
                    <w:rPr>
                      <w:rFonts w:ascii="Cambria Math" w:hAnsi="Cambria Math"/>
                    </w:rPr>
                    <m:t>1</m:t>
                  </m:r>
                </m:num>
                <m:den>
                  <m:r>
                    <m:rPr>
                      <m:sty m:val="bi"/>
                    </m:rPr>
                    <w:rPr>
                      <w:rFonts w:ascii="Cambria Math" w:hAnsi="Cambria Math"/>
                    </w:rPr>
                    <m:t>5</m:t>
                  </m:r>
                </m:den>
              </m:f>
            </m:oMath>
            <w:r w:rsidR="005D49FA">
              <w:t xml:space="preserve"> </w:t>
            </w:r>
            <w:proofErr w:type="gramStart"/>
            <w:r w:rsidR="005D49FA">
              <w:t xml:space="preserve">  ?</w:t>
            </w:r>
            <w:proofErr w:type="gramEnd"/>
          </w:p>
          <w:p w14:paraId="06D9A4A1" w14:textId="0FC1BEBB" w:rsidR="005D49FA" w:rsidRPr="002129EF" w:rsidRDefault="005D49FA" w:rsidP="00A648B9">
            <w:r>
              <w:t xml:space="preserve">En hoeveel is  </w:t>
            </w:r>
            <m:oMath>
              <m:f>
                <m:fPr>
                  <m:ctrlPr>
                    <w:rPr>
                      <w:rFonts w:ascii="Cambria Math" w:hAnsi="Cambria Math"/>
                      <w:i/>
                    </w:rPr>
                  </m:ctrlPr>
                </m:fPr>
                <m:num>
                  <m:r>
                    <m:rPr>
                      <m:sty m:val="bi"/>
                    </m:rPr>
                    <w:rPr>
                      <w:rFonts w:ascii="Cambria Math" w:hAnsi="Cambria Math"/>
                    </w:rPr>
                    <m:t>1</m:t>
                  </m:r>
                </m:num>
                <m:den>
                  <m:r>
                    <m:rPr>
                      <m:sty m:val="bi"/>
                    </m:rPr>
                    <w:rPr>
                      <w:rFonts w:ascii="Cambria Math" w:hAnsi="Cambria Math"/>
                    </w:rPr>
                    <m:t>4</m:t>
                  </m:r>
                </m:den>
              </m:f>
              <m:r>
                <m:rPr>
                  <m:sty m:val="bi"/>
                </m:rPr>
                <w:rPr>
                  <w:rFonts w:ascii="Cambria Math" w:hAnsi="Cambria Math"/>
                </w:rPr>
                <m:t xml:space="preserve"> van  </m:t>
              </m:r>
              <m:f>
                <m:fPr>
                  <m:ctrlPr>
                    <w:rPr>
                      <w:rFonts w:ascii="Cambria Math" w:hAnsi="Cambria Math"/>
                      <w:i/>
                    </w:rPr>
                  </m:ctrlPr>
                </m:fPr>
                <m:num>
                  <m:r>
                    <m:rPr>
                      <m:sty m:val="bi"/>
                    </m:rPr>
                    <w:rPr>
                      <w:rFonts w:ascii="Cambria Math" w:hAnsi="Cambria Math"/>
                    </w:rPr>
                    <m:t>4</m:t>
                  </m:r>
                </m:num>
                <m:den>
                  <m:r>
                    <m:rPr>
                      <m:sty m:val="bi"/>
                    </m:rPr>
                    <w:rPr>
                      <w:rFonts w:ascii="Cambria Math" w:hAnsi="Cambria Math"/>
                    </w:rPr>
                    <m:t>5</m:t>
                  </m:r>
                </m:den>
              </m:f>
            </m:oMath>
            <w:r>
              <w:t xml:space="preserve">  ?</w:t>
            </w:r>
          </w:p>
          <w:p w14:paraId="28203CFD" w14:textId="2D46BACD" w:rsidR="002129EF" w:rsidRPr="008C5739" w:rsidRDefault="002129EF" w:rsidP="00A648B9">
            <w:pPr>
              <w:rPr>
                <w:rStyle w:val="IntenseEmphasis"/>
                <w:b/>
                <w:bCs/>
                <w:i w:val="0"/>
                <w:iCs w:val="0"/>
              </w:rPr>
            </w:pPr>
          </w:p>
        </w:tc>
        <w:tc>
          <w:tcPr>
            <w:tcW w:w="3119" w:type="dxa"/>
          </w:tcPr>
          <w:p w14:paraId="77D08F26" w14:textId="77777777" w:rsidR="008C5739" w:rsidRPr="000E0AF9" w:rsidRDefault="008C5739" w:rsidP="000E0AF9">
            <w:pPr>
              <w:cnfStyle w:val="000000100000" w:firstRow="0" w:lastRow="0" w:firstColumn="0" w:lastColumn="0" w:oddVBand="0" w:evenVBand="0" w:oddHBand="1" w:evenHBand="0" w:firstRowFirstColumn="0" w:firstRowLastColumn="0" w:lastRowFirstColumn="0" w:lastRowLastColumn="0"/>
              <w:rPr>
                <w:rStyle w:val="IntenseEmphasis"/>
                <w:b w:val="0"/>
                <w:bCs w:val="0"/>
                <w:i w:val="0"/>
                <w:iCs w:val="0"/>
              </w:rPr>
            </w:pPr>
          </w:p>
        </w:tc>
        <w:tc>
          <w:tcPr>
            <w:tcW w:w="2976" w:type="dxa"/>
          </w:tcPr>
          <w:p w14:paraId="17108B76" w14:textId="77777777" w:rsidR="008C5739" w:rsidRPr="0096575F" w:rsidRDefault="008C5739" w:rsidP="006B5136">
            <w:pPr>
              <w:cnfStyle w:val="000000100000" w:firstRow="0" w:lastRow="0" w:firstColumn="0" w:lastColumn="0" w:oddVBand="0" w:evenVBand="0" w:oddHBand="1" w:evenHBand="0" w:firstRowFirstColumn="0" w:firstRowLastColumn="0" w:lastRowFirstColumn="0" w:lastRowLastColumn="0"/>
              <w:rPr>
                <w:rStyle w:val="IntenseEmphasis"/>
                <w:b w:val="0"/>
                <w:bCs w:val="0"/>
              </w:rPr>
            </w:pPr>
          </w:p>
        </w:tc>
      </w:tr>
      <w:tr w:rsidR="00370B82" w14:paraId="3DE62FFA" w14:textId="77777777" w:rsidTr="007F6DA5">
        <w:tc>
          <w:tcPr>
            <w:cnfStyle w:val="001000000000" w:firstRow="0" w:lastRow="0" w:firstColumn="1" w:lastColumn="0" w:oddVBand="0" w:evenVBand="0" w:oddHBand="0" w:evenHBand="0" w:firstRowFirstColumn="0" w:firstRowLastColumn="0" w:lastRowFirstColumn="0" w:lastRowLastColumn="0"/>
            <w:tcW w:w="3539" w:type="dxa"/>
            <w:shd w:val="clear" w:color="auto" w:fill="D9DFEF" w:themeFill="accent1" w:themeFillTint="33"/>
          </w:tcPr>
          <w:p w14:paraId="48A4F109" w14:textId="2966971B" w:rsidR="00370B82" w:rsidRPr="008C5739" w:rsidRDefault="008C5739" w:rsidP="008C5739">
            <w:pPr>
              <w:rPr>
                <w:rStyle w:val="IntenseEmphasis"/>
                <w:b/>
                <w:bCs/>
                <w:i w:val="0"/>
                <w:iCs w:val="0"/>
              </w:rPr>
            </w:pPr>
            <w:r>
              <w:rPr>
                <w:rStyle w:val="IntenseEmphasis"/>
                <w:b/>
                <w:bCs/>
                <w:i w:val="0"/>
                <w:iCs w:val="0"/>
              </w:rPr>
              <w:t>S</w:t>
            </w:r>
            <w:r w:rsidR="00370B82" w:rsidRPr="008C5739">
              <w:rPr>
                <w:rStyle w:val="IntenseEmphasis"/>
                <w:b/>
                <w:bCs/>
                <w:i w:val="0"/>
                <w:iCs w:val="0"/>
              </w:rPr>
              <w:t>amenvatten</w:t>
            </w:r>
          </w:p>
          <w:p w14:paraId="2E791341" w14:textId="1AFCF4D7" w:rsidR="00A957F0" w:rsidRPr="00421B00" w:rsidRDefault="00A957F0" w:rsidP="00D11313">
            <w:pPr>
              <w:rPr>
                <w:rStyle w:val="IntenseEmphasis"/>
                <w:b/>
                <w:bCs/>
                <w:i w:val="0"/>
                <w:iCs w:val="0"/>
              </w:rPr>
            </w:pPr>
          </w:p>
        </w:tc>
        <w:tc>
          <w:tcPr>
            <w:tcW w:w="3119" w:type="dxa"/>
            <w:shd w:val="clear" w:color="auto" w:fill="D9DFEF" w:themeFill="accent1" w:themeFillTint="33"/>
          </w:tcPr>
          <w:p w14:paraId="6084A3CE" w14:textId="2BBA5BBF" w:rsidR="000E0AF9" w:rsidRPr="002129EF" w:rsidRDefault="00421B00" w:rsidP="000E0AF9">
            <w:pPr>
              <w:cnfStyle w:val="000000000000" w:firstRow="0" w:lastRow="0" w:firstColumn="0" w:lastColumn="0" w:oddVBand="0" w:evenVBand="0" w:oddHBand="0" w:evenHBand="0" w:firstRowFirstColumn="0" w:firstRowLastColumn="0" w:lastRowFirstColumn="0" w:lastRowLastColumn="0"/>
              <w:rPr>
                <w:rStyle w:val="IntenseEmphasis"/>
                <w:b w:val="0"/>
                <w:bCs w:val="0"/>
                <w:i w:val="0"/>
                <w:iCs w:val="0"/>
                <w:color w:val="auto"/>
              </w:rPr>
            </w:pPr>
            <w:r w:rsidRPr="002129EF">
              <w:rPr>
                <w:rStyle w:val="IntenseEmphasis"/>
                <w:b w:val="0"/>
                <w:bCs w:val="0"/>
                <w:i w:val="0"/>
                <w:iCs w:val="0"/>
                <w:color w:val="auto"/>
              </w:rPr>
              <w:t>Wat is de kern van de les.</w:t>
            </w:r>
          </w:p>
          <w:p w14:paraId="6094130A" w14:textId="4CD42B77" w:rsidR="00421B00" w:rsidRDefault="00421B00" w:rsidP="000E0AF9">
            <w:pPr>
              <w:cnfStyle w:val="000000000000" w:firstRow="0" w:lastRow="0" w:firstColumn="0" w:lastColumn="0" w:oddVBand="0" w:evenVBand="0" w:oddHBand="0" w:evenHBand="0" w:firstRowFirstColumn="0" w:firstRowLastColumn="0" w:lastRowFirstColumn="0" w:lastRowLastColumn="0"/>
              <w:rPr>
                <w:rStyle w:val="IntenseEmphasis"/>
                <w:b w:val="0"/>
                <w:bCs w:val="0"/>
                <w:i w:val="0"/>
                <w:iCs w:val="0"/>
                <w:color w:val="auto"/>
              </w:rPr>
            </w:pPr>
            <w:r w:rsidRPr="002129EF">
              <w:rPr>
                <w:rStyle w:val="IntenseEmphasis"/>
                <w:b w:val="0"/>
                <w:bCs w:val="0"/>
                <w:i w:val="0"/>
                <w:iCs w:val="0"/>
                <w:color w:val="auto"/>
              </w:rPr>
              <w:t>Noem eventueel ook probleemoplossings-vaardigheden</w:t>
            </w:r>
            <w:r w:rsidR="00D0344E">
              <w:rPr>
                <w:rStyle w:val="IntenseEmphasis"/>
                <w:b w:val="0"/>
                <w:bCs w:val="0"/>
                <w:i w:val="0"/>
                <w:iCs w:val="0"/>
                <w:color w:val="auto"/>
              </w:rPr>
              <w:t xml:space="preserve"> zoals:</w:t>
            </w:r>
          </w:p>
          <w:p w14:paraId="0294574A" w14:textId="66B1526F" w:rsidR="00D0344E" w:rsidRDefault="00D0344E" w:rsidP="000E0AF9">
            <w:pPr>
              <w:cnfStyle w:val="000000000000" w:firstRow="0" w:lastRow="0" w:firstColumn="0" w:lastColumn="0" w:oddVBand="0" w:evenVBand="0" w:oddHBand="0" w:evenHBand="0" w:firstRowFirstColumn="0" w:firstRowLastColumn="0" w:lastRowFirstColumn="0" w:lastRowLastColumn="0"/>
              <w:rPr>
                <w:rStyle w:val="IntenseEmphasis"/>
                <w:b w:val="0"/>
                <w:bCs w:val="0"/>
                <w:i w:val="0"/>
                <w:iCs w:val="0"/>
                <w:color w:val="auto"/>
              </w:rPr>
            </w:pPr>
            <w:r>
              <w:rPr>
                <w:rStyle w:val="IntenseEmphasis"/>
                <w:b w:val="0"/>
                <w:bCs w:val="0"/>
                <w:i w:val="0"/>
                <w:iCs w:val="0"/>
                <w:color w:val="auto"/>
              </w:rPr>
              <w:t>- durven tekenen.</w:t>
            </w:r>
          </w:p>
          <w:p w14:paraId="6243E90B" w14:textId="4829B490" w:rsidR="00D0344E" w:rsidRDefault="00D0344E" w:rsidP="000E0AF9">
            <w:pPr>
              <w:cnfStyle w:val="000000000000" w:firstRow="0" w:lastRow="0" w:firstColumn="0" w:lastColumn="0" w:oddVBand="0" w:evenVBand="0" w:oddHBand="0" w:evenHBand="0" w:firstRowFirstColumn="0" w:firstRowLastColumn="0" w:lastRowFirstColumn="0" w:lastRowLastColumn="0"/>
              <w:rPr>
                <w:rStyle w:val="IntenseEmphasis"/>
                <w:b w:val="0"/>
                <w:bCs w:val="0"/>
                <w:i w:val="0"/>
                <w:iCs w:val="0"/>
                <w:color w:val="auto"/>
              </w:rPr>
            </w:pPr>
            <w:r>
              <w:rPr>
                <w:rStyle w:val="IntenseEmphasis"/>
                <w:b w:val="0"/>
                <w:bCs w:val="0"/>
                <w:i w:val="0"/>
                <w:iCs w:val="0"/>
                <w:color w:val="auto"/>
              </w:rPr>
              <w:t>- creatief zijn</w:t>
            </w:r>
          </w:p>
          <w:p w14:paraId="0300C5A4" w14:textId="1155F751" w:rsidR="00D0344E" w:rsidRDefault="00D0344E" w:rsidP="000E0AF9">
            <w:pPr>
              <w:cnfStyle w:val="000000000000" w:firstRow="0" w:lastRow="0" w:firstColumn="0" w:lastColumn="0" w:oddVBand="0" w:evenVBand="0" w:oddHBand="0" w:evenHBand="0" w:firstRowFirstColumn="0" w:firstRowLastColumn="0" w:lastRowFirstColumn="0" w:lastRowLastColumn="0"/>
              <w:rPr>
                <w:rStyle w:val="IntenseEmphasis"/>
                <w:b w:val="0"/>
                <w:bCs w:val="0"/>
                <w:i w:val="0"/>
                <w:iCs w:val="0"/>
                <w:color w:val="auto"/>
              </w:rPr>
            </w:pPr>
            <w:r>
              <w:rPr>
                <w:rStyle w:val="IntenseEmphasis"/>
                <w:b w:val="0"/>
                <w:bCs w:val="0"/>
                <w:i w:val="0"/>
                <w:iCs w:val="0"/>
                <w:color w:val="auto"/>
              </w:rPr>
              <w:t>- controleren door hokjes tellen</w:t>
            </w:r>
          </w:p>
          <w:p w14:paraId="40056CC0" w14:textId="54766C32" w:rsidR="00D0344E" w:rsidRPr="002129EF" w:rsidRDefault="00D0344E" w:rsidP="000E0AF9">
            <w:pPr>
              <w:cnfStyle w:val="000000000000" w:firstRow="0" w:lastRow="0" w:firstColumn="0" w:lastColumn="0" w:oddVBand="0" w:evenVBand="0" w:oddHBand="0" w:evenHBand="0" w:firstRowFirstColumn="0" w:firstRowLastColumn="0" w:lastRowFirstColumn="0" w:lastRowLastColumn="0"/>
              <w:rPr>
                <w:rStyle w:val="IntenseEmphasis"/>
                <w:b w:val="0"/>
                <w:bCs w:val="0"/>
                <w:i w:val="0"/>
                <w:iCs w:val="0"/>
                <w:color w:val="auto"/>
              </w:rPr>
            </w:pPr>
            <w:r>
              <w:rPr>
                <w:rStyle w:val="IntenseEmphasis"/>
                <w:b w:val="0"/>
                <w:bCs w:val="0"/>
                <w:i w:val="0"/>
                <w:iCs w:val="0"/>
                <w:color w:val="auto"/>
              </w:rPr>
              <w:t>- doorzetten</w:t>
            </w:r>
          </w:p>
          <w:p w14:paraId="75E46E31" w14:textId="2C303C6E" w:rsidR="00421B00" w:rsidRPr="000E0AF9" w:rsidRDefault="00421B00" w:rsidP="000E0AF9">
            <w:pPr>
              <w:cnfStyle w:val="000000000000" w:firstRow="0" w:lastRow="0" w:firstColumn="0" w:lastColumn="0" w:oddVBand="0" w:evenVBand="0" w:oddHBand="0" w:evenHBand="0" w:firstRowFirstColumn="0" w:firstRowLastColumn="0" w:lastRowFirstColumn="0" w:lastRowLastColumn="0"/>
              <w:rPr>
                <w:rStyle w:val="IntenseEmphasis"/>
                <w:b w:val="0"/>
                <w:bCs w:val="0"/>
                <w:i w:val="0"/>
                <w:iCs w:val="0"/>
              </w:rPr>
            </w:pPr>
          </w:p>
        </w:tc>
        <w:tc>
          <w:tcPr>
            <w:tcW w:w="2976" w:type="dxa"/>
            <w:shd w:val="clear" w:color="auto" w:fill="D9DFEF" w:themeFill="accent1" w:themeFillTint="33"/>
          </w:tcPr>
          <w:p w14:paraId="34E3F7C4" w14:textId="77777777" w:rsidR="006B5136" w:rsidRPr="002129EF" w:rsidRDefault="00421B00" w:rsidP="006B5136">
            <w:pPr>
              <w:cnfStyle w:val="000000000000" w:firstRow="0" w:lastRow="0" w:firstColumn="0" w:lastColumn="0" w:oddVBand="0" w:evenVBand="0" w:oddHBand="0" w:evenHBand="0" w:firstRowFirstColumn="0" w:firstRowLastColumn="0" w:lastRowFirstColumn="0" w:lastRowLastColumn="0"/>
              <w:rPr>
                <w:rStyle w:val="IntenseEmphasis"/>
                <w:b w:val="0"/>
                <w:bCs w:val="0"/>
                <w:i w:val="0"/>
                <w:iCs w:val="0"/>
                <w:color w:val="auto"/>
              </w:rPr>
            </w:pPr>
            <w:r w:rsidRPr="002129EF">
              <w:rPr>
                <w:rStyle w:val="IntenseEmphasis"/>
                <w:b w:val="0"/>
                <w:bCs w:val="0"/>
                <w:i w:val="0"/>
                <w:iCs w:val="0"/>
                <w:color w:val="auto"/>
              </w:rPr>
              <w:t>Kunnen leerlingen zelf verwoorden wat ze hebben geleerd?</w:t>
            </w:r>
          </w:p>
          <w:p w14:paraId="57644CE1" w14:textId="5CE36FA9" w:rsidR="00421B00" w:rsidRPr="00421B00" w:rsidRDefault="00421B00" w:rsidP="006B5136">
            <w:pPr>
              <w:cnfStyle w:val="000000000000" w:firstRow="0" w:lastRow="0" w:firstColumn="0" w:lastColumn="0" w:oddVBand="0" w:evenVBand="0" w:oddHBand="0" w:evenHBand="0" w:firstRowFirstColumn="0" w:firstRowLastColumn="0" w:lastRowFirstColumn="0" w:lastRowLastColumn="0"/>
              <w:rPr>
                <w:rStyle w:val="IntenseEmphasis"/>
                <w:b w:val="0"/>
                <w:bCs w:val="0"/>
                <w:i w:val="0"/>
                <w:iCs w:val="0"/>
                <w:color w:val="FF0000"/>
              </w:rPr>
            </w:pPr>
            <w:r w:rsidRPr="002129EF">
              <w:rPr>
                <w:rStyle w:val="IntenseEmphasis"/>
                <w:b w:val="0"/>
                <w:bCs w:val="0"/>
                <w:i w:val="0"/>
                <w:iCs w:val="0"/>
                <w:color w:val="auto"/>
              </w:rPr>
              <w:t>Vraag om een idee van een andere leerling op te schrijven die ze handig vonden.</w:t>
            </w:r>
          </w:p>
        </w:tc>
      </w:tr>
      <w:bookmarkEnd w:id="0"/>
    </w:tbl>
    <w:p w14:paraId="07AE271A" w14:textId="77777777" w:rsidR="00421B00" w:rsidRDefault="00421B00" w:rsidP="00421B00">
      <w:pPr>
        <w:pStyle w:val="Heading3"/>
        <w:rPr>
          <w:rStyle w:val="IntenseEmphasis"/>
          <w:b w:val="0"/>
          <w:bCs w:val="0"/>
          <w:i w:val="0"/>
          <w:iCs w:val="0"/>
          <w:color w:val="3476B1" w:themeColor="accent2" w:themeShade="BF"/>
        </w:rPr>
      </w:pPr>
    </w:p>
    <w:p w14:paraId="2D5925EA" w14:textId="3F1EB589" w:rsidR="00421B00" w:rsidRDefault="00421B00" w:rsidP="006F0521">
      <w:pPr>
        <w:pStyle w:val="Heading3"/>
        <w:spacing w:before="0"/>
        <w:rPr>
          <w:rStyle w:val="IntenseEmphasis"/>
          <w:b w:val="0"/>
          <w:bCs w:val="0"/>
          <w:i w:val="0"/>
          <w:iCs w:val="0"/>
          <w:color w:val="3476B1" w:themeColor="accent2" w:themeShade="BF"/>
        </w:rPr>
      </w:pPr>
      <w:r>
        <w:rPr>
          <w:rStyle w:val="IntenseEmphasis"/>
          <w:b w:val="0"/>
          <w:bCs w:val="0"/>
          <w:i w:val="0"/>
          <w:iCs w:val="0"/>
          <w:color w:val="3476B1" w:themeColor="accent2" w:themeShade="BF"/>
        </w:rPr>
        <w:t>Aandachtspunten</w:t>
      </w:r>
    </w:p>
    <w:p w14:paraId="3F7CEE26" w14:textId="48EC1083" w:rsidR="006F0521" w:rsidRDefault="007F6DA5" w:rsidP="007F6DA5">
      <w:pPr>
        <w:pStyle w:val="ListParagraph"/>
        <w:numPr>
          <w:ilvl w:val="0"/>
          <w:numId w:val="16"/>
        </w:numPr>
        <w:spacing w:after="0"/>
        <w:rPr>
          <w:szCs w:val="22"/>
        </w:rPr>
      </w:pPr>
      <w:r>
        <w:rPr>
          <w:szCs w:val="22"/>
        </w:rPr>
        <w:t>Out of de box denken kan helpen.</w:t>
      </w:r>
    </w:p>
    <w:p w14:paraId="23424BF5" w14:textId="5DCF0147" w:rsidR="007F6DA5" w:rsidRDefault="007F6DA5" w:rsidP="007F6DA5">
      <w:pPr>
        <w:pStyle w:val="ListParagraph"/>
        <w:numPr>
          <w:ilvl w:val="0"/>
          <w:numId w:val="16"/>
        </w:numPr>
        <w:spacing w:after="0"/>
        <w:rPr>
          <w:szCs w:val="22"/>
        </w:rPr>
      </w:pPr>
      <w:r>
        <w:rPr>
          <w:szCs w:val="22"/>
        </w:rPr>
        <w:t xml:space="preserve">Mogelijk een leuke uitsmijter als leerlingen een laptop hebben </w:t>
      </w:r>
      <w:proofErr w:type="spellStart"/>
      <w:r>
        <w:rPr>
          <w:szCs w:val="22"/>
        </w:rPr>
        <w:t>oid</w:t>
      </w:r>
      <w:proofErr w:type="spellEnd"/>
      <w:r>
        <w:rPr>
          <w:szCs w:val="22"/>
        </w:rPr>
        <w:t xml:space="preserve"> (wel moeilijk)</w:t>
      </w:r>
    </w:p>
    <w:p w14:paraId="7E98CCE2" w14:textId="417C4F3A" w:rsidR="007F6DA5" w:rsidRDefault="0008438B" w:rsidP="00D0344E">
      <w:pPr>
        <w:pStyle w:val="ListParagraph"/>
        <w:spacing w:after="0"/>
        <w:rPr>
          <w:szCs w:val="22"/>
        </w:rPr>
      </w:pPr>
      <w:hyperlink r:id="rId9" w:history="1">
        <w:r w:rsidR="00D0344E" w:rsidRPr="0077067C">
          <w:rPr>
            <w:rStyle w:val="Hyperlink"/>
            <w:szCs w:val="22"/>
          </w:rPr>
          <w:t>https://henkreuling.nl/applets/Mini-loco_breuken_in_fig.html</w:t>
        </w:r>
      </w:hyperlink>
    </w:p>
    <w:p w14:paraId="58F84C4B" w14:textId="328FB572" w:rsidR="00D0344E" w:rsidRPr="00D0344E" w:rsidRDefault="00D0344E" w:rsidP="00D0344E">
      <w:pPr>
        <w:pStyle w:val="ListParagraph"/>
        <w:spacing w:after="0"/>
        <w:rPr>
          <w:szCs w:val="22"/>
        </w:rPr>
      </w:pPr>
      <w:r>
        <w:rPr>
          <w:szCs w:val="22"/>
        </w:rPr>
        <w:t xml:space="preserve">Andere optie: </w:t>
      </w:r>
    </w:p>
    <w:p w14:paraId="6617CC20" w14:textId="74842CD0" w:rsidR="007F6DA5" w:rsidRPr="007F6DA5" w:rsidRDefault="007F6DA5" w:rsidP="007F6DA5">
      <w:pPr>
        <w:pStyle w:val="ListParagraph"/>
        <w:spacing w:after="0"/>
        <w:rPr>
          <w:szCs w:val="22"/>
        </w:rPr>
      </w:pPr>
    </w:p>
    <w:p w14:paraId="62E3A735" w14:textId="77777777" w:rsidR="007F6DA5" w:rsidRDefault="007F6DA5" w:rsidP="006F0521">
      <w:pPr>
        <w:pStyle w:val="Heading3"/>
        <w:spacing w:before="0"/>
        <w:rPr>
          <w:rStyle w:val="IntenseEmphasis"/>
          <w:b w:val="0"/>
          <w:bCs w:val="0"/>
          <w:i w:val="0"/>
          <w:iCs w:val="0"/>
          <w:color w:val="3476B1" w:themeColor="accent2" w:themeShade="BF"/>
        </w:rPr>
      </w:pPr>
    </w:p>
    <w:p w14:paraId="63C3FF49" w14:textId="38B3A8BF" w:rsidR="0023310B" w:rsidRDefault="008C5739" w:rsidP="007F6DA5">
      <w:pPr>
        <w:pStyle w:val="Heading3"/>
        <w:spacing w:before="0"/>
        <w:rPr>
          <w:rStyle w:val="IntenseEmphasis"/>
          <w:b w:val="0"/>
          <w:bCs w:val="0"/>
          <w:i w:val="0"/>
          <w:iCs w:val="0"/>
          <w:color w:val="3476B1" w:themeColor="accent2" w:themeShade="BF"/>
        </w:rPr>
      </w:pPr>
      <w:r w:rsidRPr="008C5739">
        <w:rPr>
          <w:rStyle w:val="IntenseEmphasis"/>
          <w:b w:val="0"/>
          <w:bCs w:val="0"/>
          <w:i w:val="0"/>
          <w:iCs w:val="0"/>
          <w:color w:val="3476B1" w:themeColor="accent2" w:themeShade="BF"/>
        </w:rPr>
        <w:t>Bord plan</w:t>
      </w:r>
    </w:p>
    <w:p w14:paraId="5F5D674D" w14:textId="7EE30381" w:rsidR="007F6DA5" w:rsidRDefault="007F6DA5" w:rsidP="007F6DA5">
      <w:r>
        <w:t>Moet nog ontwikkeld.</w:t>
      </w:r>
    </w:p>
    <w:p w14:paraId="660A580F" w14:textId="16BECF12" w:rsidR="00EE0964" w:rsidRDefault="007F6DA5" w:rsidP="007F6DA5">
      <w:r>
        <w:t xml:space="preserve">Mogelijk kan het </w:t>
      </w:r>
      <w:proofErr w:type="spellStart"/>
      <w:r>
        <w:t>geogebra</w:t>
      </w:r>
      <w:proofErr w:type="spellEnd"/>
      <w:r>
        <w:t xml:space="preserve"> bestand </w:t>
      </w:r>
      <w:proofErr w:type="gramStart"/>
      <w:r>
        <w:t>helpen.</w:t>
      </w:r>
      <w:r w:rsidR="005D49FA">
        <w:t>.</w:t>
      </w:r>
      <w:proofErr w:type="gramEnd"/>
    </w:p>
    <w:p w14:paraId="388D8836" w14:textId="77777777" w:rsidR="00EE0964" w:rsidRDefault="00EE0964">
      <w:r>
        <w:br w:type="page"/>
      </w:r>
    </w:p>
    <w:p w14:paraId="28AF3F4F" w14:textId="77777777" w:rsidR="00EE0964" w:rsidRDefault="00EE0964" w:rsidP="00EE0964">
      <w:r>
        <w:lastRenderedPageBreak/>
        <w:t xml:space="preserve">Uit materialen Martin </w:t>
      </w:r>
      <w:proofErr w:type="spellStart"/>
      <w:r>
        <w:t>Kindt</w:t>
      </w:r>
      <w:proofErr w:type="spellEnd"/>
      <w:r w:rsidRPr="00CA797E">
        <w:rPr>
          <w:noProof/>
        </w:rPr>
        <w:drawing>
          <wp:inline distT="0" distB="0" distL="0" distR="0" wp14:anchorId="6DD9CEE5" wp14:editId="57E30C1E">
            <wp:extent cx="5731510" cy="3249930"/>
            <wp:effectExtent l="0" t="0" r="2540" b="7620"/>
            <wp:docPr id="1168871696" name="Afbeelding 1" descr="Afbeelding met schermopname, diagram, tekst,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871696" name="Afbeelding 1" descr="Afbeelding met schermopname, diagram, tekst, lijn&#10;&#10;Automatisch gegenereerde beschrijving"/>
                    <pic:cNvPicPr/>
                  </pic:nvPicPr>
                  <pic:blipFill>
                    <a:blip r:embed="rId10"/>
                    <a:stretch>
                      <a:fillRect/>
                    </a:stretch>
                  </pic:blipFill>
                  <pic:spPr>
                    <a:xfrm>
                      <a:off x="0" y="0"/>
                      <a:ext cx="5731510" cy="3249930"/>
                    </a:xfrm>
                    <a:prstGeom prst="rect">
                      <a:avLst/>
                    </a:prstGeom>
                  </pic:spPr>
                </pic:pic>
              </a:graphicData>
            </a:graphic>
          </wp:inline>
        </w:drawing>
      </w:r>
    </w:p>
    <w:p w14:paraId="661C7C4F" w14:textId="77777777" w:rsidR="00EE0964" w:rsidRDefault="00EE0964" w:rsidP="00EE0964">
      <w:r w:rsidRPr="00CA797E">
        <w:rPr>
          <w:noProof/>
        </w:rPr>
        <w:drawing>
          <wp:inline distT="0" distB="0" distL="0" distR="0" wp14:anchorId="3C54CE83" wp14:editId="1C835BD9">
            <wp:extent cx="5731510" cy="3075305"/>
            <wp:effectExtent l="0" t="0" r="2540" b="0"/>
            <wp:docPr id="1240026050" name="Afbeelding 1" descr="Afbeelding met diagram, schermopname, tekst,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026050" name="Afbeelding 1" descr="Afbeelding met diagram, schermopname, tekst, lijn&#10;&#10;Automatisch gegenereerde beschrijving"/>
                    <pic:cNvPicPr/>
                  </pic:nvPicPr>
                  <pic:blipFill>
                    <a:blip r:embed="rId11"/>
                    <a:stretch>
                      <a:fillRect/>
                    </a:stretch>
                  </pic:blipFill>
                  <pic:spPr>
                    <a:xfrm>
                      <a:off x="0" y="0"/>
                      <a:ext cx="5731510" cy="3075305"/>
                    </a:xfrm>
                    <a:prstGeom prst="rect">
                      <a:avLst/>
                    </a:prstGeom>
                  </pic:spPr>
                </pic:pic>
              </a:graphicData>
            </a:graphic>
          </wp:inline>
        </w:drawing>
      </w:r>
    </w:p>
    <w:p w14:paraId="7342EF1C" w14:textId="77777777" w:rsidR="007F6DA5" w:rsidRPr="007F6DA5" w:rsidRDefault="007F6DA5" w:rsidP="007F6DA5"/>
    <w:sectPr w:rsidR="007F6DA5" w:rsidRPr="007F6D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ra PRO">
    <w:altName w:val="Calibri"/>
    <w:charset w:val="00"/>
    <w:family w:val="auto"/>
    <w:pitch w:val="variable"/>
    <w:sig w:usb0="00000287" w:usb1="00000001" w:usb2="00000000" w:usb3="00000000" w:csb0="0000009F" w:csb1="00000000"/>
  </w:font>
  <w:font w:name="Calibri">
    <w:panose1 w:val="020F0502020204030204"/>
    <w:charset w:val="00"/>
    <w:family w:val="swiss"/>
    <w:pitch w:val="variable"/>
    <w:sig w:usb0="E4002EFF" w:usb1="C000247B" w:usb2="00000009" w:usb3="00000000" w:csb0="000001FF" w:csb1="00000000"/>
  </w:font>
  <w:font w:name="平成明朝">
    <w:altName w:val="Yu Gothic"/>
    <w:panose1 w:val="00000000000000000000"/>
    <w:charset w:val="8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0F85"/>
    <w:multiLevelType w:val="hybridMultilevel"/>
    <w:tmpl w:val="4A947C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E2B73"/>
    <w:multiLevelType w:val="hybridMultilevel"/>
    <w:tmpl w:val="288CCCD8"/>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9B05A32"/>
    <w:multiLevelType w:val="hybridMultilevel"/>
    <w:tmpl w:val="DE923314"/>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EF1549A"/>
    <w:multiLevelType w:val="hybridMultilevel"/>
    <w:tmpl w:val="7F7C515E"/>
    <w:lvl w:ilvl="0" w:tplc="24C4FD04">
      <w:numFmt w:val="bullet"/>
      <w:lvlText w:val="-"/>
      <w:lvlJc w:val="left"/>
      <w:pPr>
        <w:ind w:left="720" w:hanging="360"/>
      </w:pPr>
      <w:rPr>
        <w:rFonts w:ascii="Cera PRO" w:eastAsiaTheme="minorEastAsia" w:hAnsi="Cera PRO"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F9A31FA"/>
    <w:multiLevelType w:val="hybridMultilevel"/>
    <w:tmpl w:val="D2AA7BAC"/>
    <w:lvl w:ilvl="0" w:tplc="DA8CCD2E">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9E13D21"/>
    <w:multiLevelType w:val="hybridMultilevel"/>
    <w:tmpl w:val="51DAA3E6"/>
    <w:lvl w:ilvl="0" w:tplc="5DE448FE">
      <w:start w:val="1"/>
      <w:numFmt w:val="bullet"/>
      <w:lvlText w:val="-"/>
      <w:lvlJc w:val="left"/>
      <w:pPr>
        <w:ind w:left="720" w:hanging="360"/>
      </w:pPr>
      <w:rPr>
        <w:rFonts w:ascii="Calibri" w:hAnsi="Calibri" w:hint="default"/>
      </w:rPr>
    </w:lvl>
    <w:lvl w:ilvl="1" w:tplc="AB44BA66">
      <w:start w:val="1"/>
      <w:numFmt w:val="bullet"/>
      <w:lvlText w:val="o"/>
      <w:lvlJc w:val="left"/>
      <w:pPr>
        <w:ind w:left="1440" w:hanging="360"/>
      </w:pPr>
      <w:rPr>
        <w:rFonts w:ascii="Courier New" w:hAnsi="Courier New" w:hint="default"/>
      </w:rPr>
    </w:lvl>
    <w:lvl w:ilvl="2" w:tplc="8F8446F6">
      <w:start w:val="1"/>
      <w:numFmt w:val="bullet"/>
      <w:lvlText w:val=""/>
      <w:lvlJc w:val="left"/>
      <w:pPr>
        <w:ind w:left="2160" w:hanging="360"/>
      </w:pPr>
      <w:rPr>
        <w:rFonts w:ascii="Wingdings" w:hAnsi="Wingdings" w:hint="default"/>
      </w:rPr>
    </w:lvl>
    <w:lvl w:ilvl="3" w:tplc="BF607C86">
      <w:start w:val="1"/>
      <w:numFmt w:val="bullet"/>
      <w:lvlText w:val=""/>
      <w:lvlJc w:val="left"/>
      <w:pPr>
        <w:ind w:left="2880" w:hanging="360"/>
      </w:pPr>
      <w:rPr>
        <w:rFonts w:ascii="Symbol" w:hAnsi="Symbol" w:hint="default"/>
      </w:rPr>
    </w:lvl>
    <w:lvl w:ilvl="4" w:tplc="A808E4B2">
      <w:start w:val="1"/>
      <w:numFmt w:val="bullet"/>
      <w:lvlText w:val="o"/>
      <w:lvlJc w:val="left"/>
      <w:pPr>
        <w:ind w:left="3600" w:hanging="360"/>
      </w:pPr>
      <w:rPr>
        <w:rFonts w:ascii="Courier New" w:hAnsi="Courier New" w:hint="default"/>
      </w:rPr>
    </w:lvl>
    <w:lvl w:ilvl="5" w:tplc="2C74B4FA">
      <w:start w:val="1"/>
      <w:numFmt w:val="bullet"/>
      <w:lvlText w:val=""/>
      <w:lvlJc w:val="left"/>
      <w:pPr>
        <w:ind w:left="4320" w:hanging="360"/>
      </w:pPr>
      <w:rPr>
        <w:rFonts w:ascii="Wingdings" w:hAnsi="Wingdings" w:hint="default"/>
      </w:rPr>
    </w:lvl>
    <w:lvl w:ilvl="6" w:tplc="65F6269E">
      <w:start w:val="1"/>
      <w:numFmt w:val="bullet"/>
      <w:lvlText w:val=""/>
      <w:lvlJc w:val="left"/>
      <w:pPr>
        <w:ind w:left="5040" w:hanging="360"/>
      </w:pPr>
      <w:rPr>
        <w:rFonts w:ascii="Symbol" w:hAnsi="Symbol" w:hint="default"/>
      </w:rPr>
    </w:lvl>
    <w:lvl w:ilvl="7" w:tplc="03A893DE">
      <w:start w:val="1"/>
      <w:numFmt w:val="bullet"/>
      <w:lvlText w:val="o"/>
      <w:lvlJc w:val="left"/>
      <w:pPr>
        <w:ind w:left="5760" w:hanging="360"/>
      </w:pPr>
      <w:rPr>
        <w:rFonts w:ascii="Courier New" w:hAnsi="Courier New" w:hint="default"/>
      </w:rPr>
    </w:lvl>
    <w:lvl w:ilvl="8" w:tplc="48B6E6D0">
      <w:start w:val="1"/>
      <w:numFmt w:val="bullet"/>
      <w:lvlText w:val=""/>
      <w:lvlJc w:val="left"/>
      <w:pPr>
        <w:ind w:left="6480" w:hanging="360"/>
      </w:pPr>
      <w:rPr>
        <w:rFonts w:ascii="Wingdings" w:hAnsi="Wingdings" w:hint="default"/>
      </w:rPr>
    </w:lvl>
  </w:abstractNum>
  <w:abstractNum w:abstractNumId="6" w15:restartNumberingAfterBreak="0">
    <w:nsid w:val="1F5948F6"/>
    <w:multiLevelType w:val="hybridMultilevel"/>
    <w:tmpl w:val="994433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CEF172B"/>
    <w:multiLevelType w:val="hybridMultilevel"/>
    <w:tmpl w:val="0B4839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716DEC"/>
    <w:multiLevelType w:val="hybridMultilevel"/>
    <w:tmpl w:val="6CF68D58"/>
    <w:lvl w:ilvl="0" w:tplc="20A6E778">
      <w:start w:val="4"/>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F885F8F"/>
    <w:multiLevelType w:val="hybridMultilevel"/>
    <w:tmpl w:val="DE421812"/>
    <w:lvl w:ilvl="0" w:tplc="F9B2AF12">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3FC426F"/>
    <w:multiLevelType w:val="hybridMultilevel"/>
    <w:tmpl w:val="9AB0D2B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2906EAA"/>
    <w:multiLevelType w:val="hybridMultilevel"/>
    <w:tmpl w:val="8A52CEA2"/>
    <w:lvl w:ilvl="0" w:tplc="24C4FD04">
      <w:numFmt w:val="bullet"/>
      <w:lvlText w:val="-"/>
      <w:lvlJc w:val="left"/>
      <w:pPr>
        <w:ind w:left="720" w:hanging="360"/>
      </w:pPr>
      <w:rPr>
        <w:rFonts w:ascii="Cera PRO" w:eastAsiaTheme="minorEastAsia" w:hAnsi="Cera PRO"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663D0D79"/>
    <w:multiLevelType w:val="hybridMultilevel"/>
    <w:tmpl w:val="2BCC93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6B0F627D"/>
    <w:multiLevelType w:val="hybridMultilevel"/>
    <w:tmpl w:val="CAA2492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788720E4"/>
    <w:multiLevelType w:val="hybridMultilevel"/>
    <w:tmpl w:val="BFCC9864"/>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78AB0B42"/>
    <w:multiLevelType w:val="hybridMultilevel"/>
    <w:tmpl w:val="2A8A731C"/>
    <w:lvl w:ilvl="0" w:tplc="773A4E4E">
      <w:start w:val="1"/>
      <w:numFmt w:val="bullet"/>
      <w:lvlText w:val="-"/>
      <w:lvlJc w:val="left"/>
      <w:pPr>
        <w:ind w:left="720" w:hanging="360"/>
      </w:pPr>
      <w:rPr>
        <w:rFonts w:ascii="Calibri" w:hAnsi="Calibri" w:hint="default"/>
      </w:rPr>
    </w:lvl>
    <w:lvl w:ilvl="1" w:tplc="72606C9A">
      <w:start w:val="1"/>
      <w:numFmt w:val="bullet"/>
      <w:lvlText w:val="o"/>
      <w:lvlJc w:val="left"/>
      <w:pPr>
        <w:ind w:left="1440" w:hanging="360"/>
      </w:pPr>
      <w:rPr>
        <w:rFonts w:ascii="Courier New" w:hAnsi="Courier New" w:hint="default"/>
      </w:rPr>
    </w:lvl>
    <w:lvl w:ilvl="2" w:tplc="E342D8C0">
      <w:start w:val="1"/>
      <w:numFmt w:val="bullet"/>
      <w:lvlText w:val=""/>
      <w:lvlJc w:val="left"/>
      <w:pPr>
        <w:ind w:left="2160" w:hanging="360"/>
      </w:pPr>
      <w:rPr>
        <w:rFonts w:ascii="Wingdings" w:hAnsi="Wingdings" w:hint="default"/>
      </w:rPr>
    </w:lvl>
    <w:lvl w:ilvl="3" w:tplc="CC1A8220">
      <w:start w:val="1"/>
      <w:numFmt w:val="bullet"/>
      <w:lvlText w:val=""/>
      <w:lvlJc w:val="left"/>
      <w:pPr>
        <w:ind w:left="2880" w:hanging="360"/>
      </w:pPr>
      <w:rPr>
        <w:rFonts w:ascii="Symbol" w:hAnsi="Symbol" w:hint="default"/>
      </w:rPr>
    </w:lvl>
    <w:lvl w:ilvl="4" w:tplc="692A0570">
      <w:start w:val="1"/>
      <w:numFmt w:val="bullet"/>
      <w:lvlText w:val="o"/>
      <w:lvlJc w:val="left"/>
      <w:pPr>
        <w:ind w:left="3600" w:hanging="360"/>
      </w:pPr>
      <w:rPr>
        <w:rFonts w:ascii="Courier New" w:hAnsi="Courier New" w:hint="default"/>
      </w:rPr>
    </w:lvl>
    <w:lvl w:ilvl="5" w:tplc="06461CEC">
      <w:start w:val="1"/>
      <w:numFmt w:val="bullet"/>
      <w:lvlText w:val=""/>
      <w:lvlJc w:val="left"/>
      <w:pPr>
        <w:ind w:left="4320" w:hanging="360"/>
      </w:pPr>
      <w:rPr>
        <w:rFonts w:ascii="Wingdings" w:hAnsi="Wingdings" w:hint="default"/>
      </w:rPr>
    </w:lvl>
    <w:lvl w:ilvl="6" w:tplc="EAD45AA4">
      <w:start w:val="1"/>
      <w:numFmt w:val="bullet"/>
      <w:lvlText w:val=""/>
      <w:lvlJc w:val="left"/>
      <w:pPr>
        <w:ind w:left="5040" w:hanging="360"/>
      </w:pPr>
      <w:rPr>
        <w:rFonts w:ascii="Symbol" w:hAnsi="Symbol" w:hint="default"/>
      </w:rPr>
    </w:lvl>
    <w:lvl w:ilvl="7" w:tplc="C2CC8C64">
      <w:start w:val="1"/>
      <w:numFmt w:val="bullet"/>
      <w:lvlText w:val="o"/>
      <w:lvlJc w:val="left"/>
      <w:pPr>
        <w:ind w:left="5760" w:hanging="360"/>
      </w:pPr>
      <w:rPr>
        <w:rFonts w:ascii="Courier New" w:hAnsi="Courier New" w:hint="default"/>
      </w:rPr>
    </w:lvl>
    <w:lvl w:ilvl="8" w:tplc="7E5610D2">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3"/>
  </w:num>
  <w:num w:numId="4">
    <w:abstractNumId w:val="5"/>
  </w:num>
  <w:num w:numId="5">
    <w:abstractNumId w:val="12"/>
  </w:num>
  <w:num w:numId="6">
    <w:abstractNumId w:val="11"/>
  </w:num>
  <w:num w:numId="7">
    <w:abstractNumId w:val="2"/>
  </w:num>
  <w:num w:numId="8">
    <w:abstractNumId w:val="1"/>
  </w:num>
  <w:num w:numId="9">
    <w:abstractNumId w:val="14"/>
  </w:num>
  <w:num w:numId="10">
    <w:abstractNumId w:val="6"/>
  </w:num>
  <w:num w:numId="11">
    <w:abstractNumId w:val="0"/>
  </w:num>
  <w:num w:numId="12">
    <w:abstractNumId w:val="7"/>
  </w:num>
  <w:num w:numId="13">
    <w:abstractNumId w:val="10"/>
  </w:num>
  <w:num w:numId="14">
    <w:abstractNumId w:val="9"/>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F04"/>
    <w:rsid w:val="00001EC3"/>
    <w:rsid w:val="000022C9"/>
    <w:rsid w:val="0000581A"/>
    <w:rsid w:val="00006A97"/>
    <w:rsid w:val="000164A7"/>
    <w:rsid w:val="00056C57"/>
    <w:rsid w:val="00060C1B"/>
    <w:rsid w:val="0006666B"/>
    <w:rsid w:val="00067D40"/>
    <w:rsid w:val="000747E8"/>
    <w:rsid w:val="0008438B"/>
    <w:rsid w:val="000872E0"/>
    <w:rsid w:val="000A5923"/>
    <w:rsid w:val="000A5FCA"/>
    <w:rsid w:val="000B04D9"/>
    <w:rsid w:val="000B5D26"/>
    <w:rsid w:val="000C14F3"/>
    <w:rsid w:val="000C1745"/>
    <w:rsid w:val="000C3A41"/>
    <w:rsid w:val="000D55F1"/>
    <w:rsid w:val="000E0AF9"/>
    <w:rsid w:val="000E6091"/>
    <w:rsid w:val="000F0710"/>
    <w:rsid w:val="00101BCA"/>
    <w:rsid w:val="00110F37"/>
    <w:rsid w:val="001136E7"/>
    <w:rsid w:val="00117894"/>
    <w:rsid w:val="00122BC4"/>
    <w:rsid w:val="00126ED9"/>
    <w:rsid w:val="001323EC"/>
    <w:rsid w:val="00133043"/>
    <w:rsid w:val="00143089"/>
    <w:rsid w:val="00143760"/>
    <w:rsid w:val="00144C29"/>
    <w:rsid w:val="0014543F"/>
    <w:rsid w:val="001533A5"/>
    <w:rsid w:val="00164218"/>
    <w:rsid w:val="0018509C"/>
    <w:rsid w:val="001852F0"/>
    <w:rsid w:val="00186DA9"/>
    <w:rsid w:val="001938D5"/>
    <w:rsid w:val="001A1DBF"/>
    <w:rsid w:val="001A515B"/>
    <w:rsid w:val="001B0C34"/>
    <w:rsid w:val="001B39AD"/>
    <w:rsid w:val="001B4AE7"/>
    <w:rsid w:val="001B6D6D"/>
    <w:rsid w:val="001C3F66"/>
    <w:rsid w:val="001D317C"/>
    <w:rsid w:val="00211731"/>
    <w:rsid w:val="002129EF"/>
    <w:rsid w:val="0023310B"/>
    <w:rsid w:val="002367B3"/>
    <w:rsid w:val="00240F7A"/>
    <w:rsid w:val="00260577"/>
    <w:rsid w:val="002708AF"/>
    <w:rsid w:val="002A28C9"/>
    <w:rsid w:val="002B41E6"/>
    <w:rsid w:val="002C3F4E"/>
    <w:rsid w:val="002C576E"/>
    <w:rsid w:val="002D36D8"/>
    <w:rsid w:val="002D5276"/>
    <w:rsid w:val="002D5321"/>
    <w:rsid w:val="002D65A5"/>
    <w:rsid w:val="002E232B"/>
    <w:rsid w:val="0030105F"/>
    <w:rsid w:val="00307CB2"/>
    <w:rsid w:val="003207FA"/>
    <w:rsid w:val="00324CA4"/>
    <w:rsid w:val="003308E3"/>
    <w:rsid w:val="003355C3"/>
    <w:rsid w:val="00370B82"/>
    <w:rsid w:val="00373520"/>
    <w:rsid w:val="003931ED"/>
    <w:rsid w:val="0039375E"/>
    <w:rsid w:val="003B0967"/>
    <w:rsid w:val="003D5FC0"/>
    <w:rsid w:val="003E3171"/>
    <w:rsid w:val="003F613C"/>
    <w:rsid w:val="00420507"/>
    <w:rsid w:val="00421B00"/>
    <w:rsid w:val="00423927"/>
    <w:rsid w:val="004302C7"/>
    <w:rsid w:val="004335F2"/>
    <w:rsid w:val="00437454"/>
    <w:rsid w:val="004519EB"/>
    <w:rsid w:val="00456259"/>
    <w:rsid w:val="00486FC2"/>
    <w:rsid w:val="0049554C"/>
    <w:rsid w:val="004A02D5"/>
    <w:rsid w:val="004A0723"/>
    <w:rsid w:val="004B7DEB"/>
    <w:rsid w:val="00516436"/>
    <w:rsid w:val="00544674"/>
    <w:rsid w:val="005531F4"/>
    <w:rsid w:val="00555F3B"/>
    <w:rsid w:val="0058345E"/>
    <w:rsid w:val="00584983"/>
    <w:rsid w:val="00596594"/>
    <w:rsid w:val="005C3931"/>
    <w:rsid w:val="005C68C0"/>
    <w:rsid w:val="005D2C9E"/>
    <w:rsid w:val="005D49FA"/>
    <w:rsid w:val="005F00E0"/>
    <w:rsid w:val="005F706A"/>
    <w:rsid w:val="00606C1C"/>
    <w:rsid w:val="006363D6"/>
    <w:rsid w:val="00647B0D"/>
    <w:rsid w:val="00652C4C"/>
    <w:rsid w:val="0066772E"/>
    <w:rsid w:val="00684538"/>
    <w:rsid w:val="00697517"/>
    <w:rsid w:val="006B5136"/>
    <w:rsid w:val="006B7D98"/>
    <w:rsid w:val="006C00C9"/>
    <w:rsid w:val="006C4A14"/>
    <w:rsid w:val="006E06A5"/>
    <w:rsid w:val="006E0A74"/>
    <w:rsid w:val="006E5ADF"/>
    <w:rsid w:val="006F0521"/>
    <w:rsid w:val="006F1A8A"/>
    <w:rsid w:val="006F1E69"/>
    <w:rsid w:val="00700C4F"/>
    <w:rsid w:val="0071685A"/>
    <w:rsid w:val="00724AFC"/>
    <w:rsid w:val="00734162"/>
    <w:rsid w:val="007357A6"/>
    <w:rsid w:val="00744B3A"/>
    <w:rsid w:val="00757559"/>
    <w:rsid w:val="007678BD"/>
    <w:rsid w:val="00774655"/>
    <w:rsid w:val="00777069"/>
    <w:rsid w:val="00784D0F"/>
    <w:rsid w:val="007B1D78"/>
    <w:rsid w:val="007B2F04"/>
    <w:rsid w:val="007C2CF7"/>
    <w:rsid w:val="007F6DA5"/>
    <w:rsid w:val="008134E1"/>
    <w:rsid w:val="00825042"/>
    <w:rsid w:val="00830299"/>
    <w:rsid w:val="00836BA8"/>
    <w:rsid w:val="00846625"/>
    <w:rsid w:val="008765F7"/>
    <w:rsid w:val="00885200"/>
    <w:rsid w:val="008923DD"/>
    <w:rsid w:val="00892A1A"/>
    <w:rsid w:val="00893327"/>
    <w:rsid w:val="00895F1A"/>
    <w:rsid w:val="008A04E9"/>
    <w:rsid w:val="008C0E2B"/>
    <w:rsid w:val="008C5739"/>
    <w:rsid w:val="008E079C"/>
    <w:rsid w:val="008E29C9"/>
    <w:rsid w:val="008E654A"/>
    <w:rsid w:val="008F0B2D"/>
    <w:rsid w:val="008F1964"/>
    <w:rsid w:val="008F3005"/>
    <w:rsid w:val="008F71C3"/>
    <w:rsid w:val="009335AB"/>
    <w:rsid w:val="0096575F"/>
    <w:rsid w:val="00974F37"/>
    <w:rsid w:val="00987A99"/>
    <w:rsid w:val="00996480"/>
    <w:rsid w:val="009A2F5D"/>
    <w:rsid w:val="009A5E90"/>
    <w:rsid w:val="009C215A"/>
    <w:rsid w:val="009C794F"/>
    <w:rsid w:val="009D0123"/>
    <w:rsid w:val="009D2315"/>
    <w:rsid w:val="009E12E6"/>
    <w:rsid w:val="009E3C4A"/>
    <w:rsid w:val="009E5CC8"/>
    <w:rsid w:val="009E7393"/>
    <w:rsid w:val="00A154D5"/>
    <w:rsid w:val="00A64316"/>
    <w:rsid w:val="00A648B9"/>
    <w:rsid w:val="00A66933"/>
    <w:rsid w:val="00A957F0"/>
    <w:rsid w:val="00A976CA"/>
    <w:rsid w:val="00AA38F9"/>
    <w:rsid w:val="00AD57E5"/>
    <w:rsid w:val="00AD7049"/>
    <w:rsid w:val="00AE1E5A"/>
    <w:rsid w:val="00AE6408"/>
    <w:rsid w:val="00AF3C1D"/>
    <w:rsid w:val="00AF5321"/>
    <w:rsid w:val="00B011BB"/>
    <w:rsid w:val="00B13675"/>
    <w:rsid w:val="00B1768C"/>
    <w:rsid w:val="00B432FF"/>
    <w:rsid w:val="00B70907"/>
    <w:rsid w:val="00B82761"/>
    <w:rsid w:val="00B84704"/>
    <w:rsid w:val="00B8559A"/>
    <w:rsid w:val="00B93B49"/>
    <w:rsid w:val="00B95788"/>
    <w:rsid w:val="00BA2BBC"/>
    <w:rsid w:val="00BA66ED"/>
    <w:rsid w:val="00BB423A"/>
    <w:rsid w:val="00BC33EC"/>
    <w:rsid w:val="00BD59EB"/>
    <w:rsid w:val="00BE175A"/>
    <w:rsid w:val="00BE5ED0"/>
    <w:rsid w:val="00C03558"/>
    <w:rsid w:val="00C04DC5"/>
    <w:rsid w:val="00C170BC"/>
    <w:rsid w:val="00C459D3"/>
    <w:rsid w:val="00C539C4"/>
    <w:rsid w:val="00C70E9E"/>
    <w:rsid w:val="00C86FAF"/>
    <w:rsid w:val="00C946A3"/>
    <w:rsid w:val="00C974EB"/>
    <w:rsid w:val="00CA29B0"/>
    <w:rsid w:val="00CC17FD"/>
    <w:rsid w:val="00CF2DD3"/>
    <w:rsid w:val="00D0344E"/>
    <w:rsid w:val="00D11313"/>
    <w:rsid w:val="00D144A6"/>
    <w:rsid w:val="00D3314A"/>
    <w:rsid w:val="00D33599"/>
    <w:rsid w:val="00D43B09"/>
    <w:rsid w:val="00D625D2"/>
    <w:rsid w:val="00D77160"/>
    <w:rsid w:val="00D87E7F"/>
    <w:rsid w:val="00DA30D1"/>
    <w:rsid w:val="00DC0E9E"/>
    <w:rsid w:val="00DC3D08"/>
    <w:rsid w:val="00DC41D2"/>
    <w:rsid w:val="00DC5D55"/>
    <w:rsid w:val="00DD0E75"/>
    <w:rsid w:val="00DE1FF4"/>
    <w:rsid w:val="00DE5AFC"/>
    <w:rsid w:val="00DE7896"/>
    <w:rsid w:val="00DF0A9E"/>
    <w:rsid w:val="00E04A9B"/>
    <w:rsid w:val="00E068D2"/>
    <w:rsid w:val="00E20B41"/>
    <w:rsid w:val="00E23384"/>
    <w:rsid w:val="00E23402"/>
    <w:rsid w:val="00E417B4"/>
    <w:rsid w:val="00E42326"/>
    <w:rsid w:val="00E443F0"/>
    <w:rsid w:val="00E4540F"/>
    <w:rsid w:val="00E55E80"/>
    <w:rsid w:val="00E76132"/>
    <w:rsid w:val="00E76FB9"/>
    <w:rsid w:val="00EA1130"/>
    <w:rsid w:val="00EA1C9A"/>
    <w:rsid w:val="00EB0EB1"/>
    <w:rsid w:val="00EB6930"/>
    <w:rsid w:val="00EE0964"/>
    <w:rsid w:val="00EE1526"/>
    <w:rsid w:val="00EE3224"/>
    <w:rsid w:val="00F00164"/>
    <w:rsid w:val="00F219FE"/>
    <w:rsid w:val="00F259C4"/>
    <w:rsid w:val="00F36D95"/>
    <w:rsid w:val="00F5410F"/>
    <w:rsid w:val="00F60F2C"/>
    <w:rsid w:val="00F80663"/>
    <w:rsid w:val="00F90CD6"/>
    <w:rsid w:val="00F91381"/>
    <w:rsid w:val="00F944C4"/>
    <w:rsid w:val="00F9787E"/>
    <w:rsid w:val="00FF591F"/>
    <w:rsid w:val="0CDA117B"/>
    <w:rsid w:val="1264DC79"/>
    <w:rsid w:val="17B4B657"/>
    <w:rsid w:val="18C2A8B5"/>
    <w:rsid w:val="1A688F77"/>
    <w:rsid w:val="207D8AC1"/>
    <w:rsid w:val="22186161"/>
    <w:rsid w:val="22EA2942"/>
    <w:rsid w:val="23F64960"/>
    <w:rsid w:val="261DAF5F"/>
    <w:rsid w:val="272DEA22"/>
    <w:rsid w:val="29BD7D76"/>
    <w:rsid w:val="38CEA376"/>
    <w:rsid w:val="411D7D5A"/>
    <w:rsid w:val="4A6D15B7"/>
    <w:rsid w:val="4EABFB56"/>
    <w:rsid w:val="56A71482"/>
    <w:rsid w:val="5D60F8FE"/>
    <w:rsid w:val="64370AF6"/>
    <w:rsid w:val="69439BFC"/>
    <w:rsid w:val="6E4E0221"/>
    <w:rsid w:val="7961A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EFE7A"/>
  <w15:chartTrackingRefBased/>
  <w15:docId w15:val="{130FE942-70DA-4BF7-A946-5FDFFA4A9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D98"/>
    <w:rPr>
      <w:sz w:val="22"/>
      <w:lang w:val="nl-NL"/>
    </w:rPr>
  </w:style>
  <w:style w:type="paragraph" w:styleId="Heading1">
    <w:name w:val="heading 1"/>
    <w:basedOn w:val="Normal"/>
    <w:next w:val="Normal"/>
    <w:link w:val="Heading1Char"/>
    <w:uiPriority w:val="9"/>
    <w:qFormat/>
    <w:rsid w:val="007B2F04"/>
    <w:pPr>
      <w:keepNext/>
      <w:keepLines/>
      <w:pBdr>
        <w:bottom w:val="single" w:sz="4" w:space="2" w:color="629DD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7B2F04"/>
    <w:pPr>
      <w:keepNext/>
      <w:keepLines/>
      <w:spacing w:before="120" w:after="0" w:line="240" w:lineRule="auto"/>
      <w:outlineLvl w:val="1"/>
    </w:pPr>
    <w:rPr>
      <w:rFonts w:asciiTheme="majorHAnsi" w:eastAsiaTheme="majorEastAsia" w:hAnsiTheme="majorHAnsi" w:cstheme="majorBidi"/>
      <w:color w:val="629DD1" w:themeColor="accent2"/>
      <w:sz w:val="36"/>
      <w:szCs w:val="36"/>
    </w:rPr>
  </w:style>
  <w:style w:type="paragraph" w:styleId="Heading3">
    <w:name w:val="heading 3"/>
    <w:basedOn w:val="Normal"/>
    <w:next w:val="Normal"/>
    <w:link w:val="Heading3Char"/>
    <w:uiPriority w:val="9"/>
    <w:unhideWhenUsed/>
    <w:qFormat/>
    <w:rsid w:val="00E76FB9"/>
    <w:pPr>
      <w:keepNext/>
      <w:keepLines/>
      <w:spacing w:before="80" w:after="0" w:line="240" w:lineRule="auto"/>
      <w:outlineLvl w:val="2"/>
    </w:pPr>
    <w:rPr>
      <w:rFonts w:asciiTheme="majorHAnsi" w:eastAsiaTheme="majorEastAsia" w:hAnsiTheme="majorHAnsi" w:cstheme="majorBidi"/>
      <w:color w:val="3476B1" w:themeColor="accent2" w:themeShade="BF"/>
      <w:sz w:val="28"/>
      <w:szCs w:val="32"/>
    </w:rPr>
  </w:style>
  <w:style w:type="paragraph" w:styleId="Heading4">
    <w:name w:val="heading 4"/>
    <w:basedOn w:val="Normal"/>
    <w:next w:val="Normal"/>
    <w:link w:val="Heading4Char"/>
    <w:uiPriority w:val="9"/>
    <w:semiHidden/>
    <w:unhideWhenUsed/>
    <w:qFormat/>
    <w:rsid w:val="007B2F04"/>
    <w:pPr>
      <w:keepNext/>
      <w:keepLines/>
      <w:spacing w:before="80" w:after="0" w:line="240" w:lineRule="auto"/>
      <w:outlineLvl w:val="3"/>
    </w:pPr>
    <w:rPr>
      <w:rFonts w:asciiTheme="majorHAnsi" w:eastAsiaTheme="majorEastAsia" w:hAnsiTheme="majorHAnsi" w:cstheme="majorBidi"/>
      <w:i/>
      <w:iCs/>
      <w:color w:val="234F77" w:themeColor="accent2" w:themeShade="80"/>
      <w:sz w:val="28"/>
      <w:szCs w:val="28"/>
    </w:rPr>
  </w:style>
  <w:style w:type="paragraph" w:styleId="Heading5">
    <w:name w:val="heading 5"/>
    <w:basedOn w:val="Normal"/>
    <w:next w:val="Normal"/>
    <w:link w:val="Heading5Char"/>
    <w:uiPriority w:val="9"/>
    <w:semiHidden/>
    <w:unhideWhenUsed/>
    <w:qFormat/>
    <w:rsid w:val="007B2F04"/>
    <w:pPr>
      <w:keepNext/>
      <w:keepLines/>
      <w:spacing w:before="80" w:after="0" w:line="240" w:lineRule="auto"/>
      <w:outlineLvl w:val="4"/>
    </w:pPr>
    <w:rPr>
      <w:rFonts w:asciiTheme="majorHAnsi" w:eastAsiaTheme="majorEastAsia" w:hAnsiTheme="majorHAnsi" w:cstheme="majorBidi"/>
      <w:color w:val="3476B1" w:themeColor="accent2" w:themeShade="BF"/>
      <w:sz w:val="24"/>
      <w:szCs w:val="24"/>
    </w:rPr>
  </w:style>
  <w:style w:type="paragraph" w:styleId="Heading6">
    <w:name w:val="heading 6"/>
    <w:basedOn w:val="Normal"/>
    <w:next w:val="Normal"/>
    <w:link w:val="Heading6Char"/>
    <w:uiPriority w:val="9"/>
    <w:semiHidden/>
    <w:unhideWhenUsed/>
    <w:qFormat/>
    <w:rsid w:val="007B2F04"/>
    <w:pPr>
      <w:keepNext/>
      <w:keepLines/>
      <w:spacing w:before="80" w:after="0" w:line="240" w:lineRule="auto"/>
      <w:outlineLvl w:val="5"/>
    </w:pPr>
    <w:rPr>
      <w:rFonts w:asciiTheme="majorHAnsi" w:eastAsiaTheme="majorEastAsia" w:hAnsiTheme="majorHAnsi" w:cstheme="majorBidi"/>
      <w:i/>
      <w:iCs/>
      <w:color w:val="234F77" w:themeColor="accent2" w:themeShade="80"/>
      <w:sz w:val="24"/>
      <w:szCs w:val="24"/>
    </w:rPr>
  </w:style>
  <w:style w:type="paragraph" w:styleId="Heading7">
    <w:name w:val="heading 7"/>
    <w:basedOn w:val="Normal"/>
    <w:next w:val="Normal"/>
    <w:link w:val="Heading7Char"/>
    <w:uiPriority w:val="9"/>
    <w:semiHidden/>
    <w:unhideWhenUsed/>
    <w:qFormat/>
    <w:rsid w:val="007B2F04"/>
    <w:pPr>
      <w:keepNext/>
      <w:keepLines/>
      <w:spacing w:before="80" w:after="0" w:line="240" w:lineRule="auto"/>
      <w:outlineLvl w:val="6"/>
    </w:pPr>
    <w:rPr>
      <w:rFonts w:asciiTheme="majorHAnsi" w:eastAsiaTheme="majorEastAsia" w:hAnsiTheme="majorHAnsi" w:cstheme="majorBidi"/>
      <w:b/>
      <w:bCs/>
      <w:color w:val="234F77" w:themeColor="accent2" w:themeShade="80"/>
      <w:szCs w:val="22"/>
    </w:rPr>
  </w:style>
  <w:style w:type="paragraph" w:styleId="Heading8">
    <w:name w:val="heading 8"/>
    <w:basedOn w:val="Normal"/>
    <w:next w:val="Normal"/>
    <w:link w:val="Heading8Char"/>
    <w:uiPriority w:val="9"/>
    <w:semiHidden/>
    <w:unhideWhenUsed/>
    <w:qFormat/>
    <w:rsid w:val="007B2F04"/>
    <w:pPr>
      <w:keepNext/>
      <w:keepLines/>
      <w:spacing w:before="80" w:after="0" w:line="240" w:lineRule="auto"/>
      <w:outlineLvl w:val="7"/>
    </w:pPr>
    <w:rPr>
      <w:rFonts w:asciiTheme="majorHAnsi" w:eastAsiaTheme="majorEastAsia" w:hAnsiTheme="majorHAnsi" w:cstheme="majorBidi"/>
      <w:color w:val="234F77" w:themeColor="accent2" w:themeShade="80"/>
      <w:szCs w:val="22"/>
    </w:rPr>
  </w:style>
  <w:style w:type="paragraph" w:styleId="Heading9">
    <w:name w:val="heading 9"/>
    <w:basedOn w:val="Normal"/>
    <w:next w:val="Normal"/>
    <w:link w:val="Heading9Char"/>
    <w:uiPriority w:val="9"/>
    <w:semiHidden/>
    <w:unhideWhenUsed/>
    <w:qFormat/>
    <w:rsid w:val="007B2F04"/>
    <w:pPr>
      <w:keepNext/>
      <w:keepLines/>
      <w:spacing w:before="80" w:after="0" w:line="240" w:lineRule="auto"/>
      <w:outlineLvl w:val="8"/>
    </w:pPr>
    <w:rPr>
      <w:rFonts w:asciiTheme="majorHAnsi" w:eastAsiaTheme="majorEastAsia" w:hAnsiTheme="majorHAnsi" w:cstheme="majorBidi"/>
      <w:i/>
      <w:iCs/>
      <w:color w:val="234F77" w:themeColor="accent2" w:themeShade="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F04"/>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7B2F04"/>
    <w:rPr>
      <w:rFonts w:asciiTheme="majorHAnsi" w:eastAsiaTheme="majorEastAsia" w:hAnsiTheme="majorHAnsi" w:cstheme="majorBidi"/>
      <w:color w:val="629DD1" w:themeColor="accent2"/>
      <w:sz w:val="36"/>
      <w:szCs w:val="36"/>
    </w:rPr>
  </w:style>
  <w:style w:type="character" w:customStyle="1" w:styleId="Heading3Char">
    <w:name w:val="Heading 3 Char"/>
    <w:basedOn w:val="DefaultParagraphFont"/>
    <w:link w:val="Heading3"/>
    <w:uiPriority w:val="9"/>
    <w:rsid w:val="00E76FB9"/>
    <w:rPr>
      <w:rFonts w:asciiTheme="majorHAnsi" w:eastAsiaTheme="majorEastAsia" w:hAnsiTheme="majorHAnsi" w:cstheme="majorBidi"/>
      <w:color w:val="3476B1" w:themeColor="accent2" w:themeShade="BF"/>
      <w:sz w:val="28"/>
      <w:szCs w:val="32"/>
    </w:rPr>
  </w:style>
  <w:style w:type="character" w:customStyle="1" w:styleId="Heading4Char">
    <w:name w:val="Heading 4 Char"/>
    <w:basedOn w:val="DefaultParagraphFont"/>
    <w:link w:val="Heading4"/>
    <w:uiPriority w:val="9"/>
    <w:semiHidden/>
    <w:rsid w:val="007B2F04"/>
    <w:rPr>
      <w:rFonts w:asciiTheme="majorHAnsi" w:eastAsiaTheme="majorEastAsia" w:hAnsiTheme="majorHAnsi" w:cstheme="majorBidi"/>
      <w:i/>
      <w:iCs/>
      <w:color w:val="234F77" w:themeColor="accent2" w:themeShade="80"/>
      <w:sz w:val="28"/>
      <w:szCs w:val="28"/>
    </w:rPr>
  </w:style>
  <w:style w:type="character" w:customStyle="1" w:styleId="Heading5Char">
    <w:name w:val="Heading 5 Char"/>
    <w:basedOn w:val="DefaultParagraphFont"/>
    <w:link w:val="Heading5"/>
    <w:uiPriority w:val="9"/>
    <w:semiHidden/>
    <w:rsid w:val="007B2F04"/>
    <w:rPr>
      <w:rFonts w:asciiTheme="majorHAnsi" w:eastAsiaTheme="majorEastAsia" w:hAnsiTheme="majorHAnsi" w:cstheme="majorBidi"/>
      <w:color w:val="3476B1" w:themeColor="accent2" w:themeShade="BF"/>
      <w:sz w:val="24"/>
      <w:szCs w:val="24"/>
    </w:rPr>
  </w:style>
  <w:style w:type="character" w:customStyle="1" w:styleId="Heading6Char">
    <w:name w:val="Heading 6 Char"/>
    <w:basedOn w:val="DefaultParagraphFont"/>
    <w:link w:val="Heading6"/>
    <w:uiPriority w:val="9"/>
    <w:semiHidden/>
    <w:rsid w:val="007B2F04"/>
    <w:rPr>
      <w:rFonts w:asciiTheme="majorHAnsi" w:eastAsiaTheme="majorEastAsia" w:hAnsiTheme="majorHAnsi" w:cstheme="majorBidi"/>
      <w:i/>
      <w:iCs/>
      <w:color w:val="234F77" w:themeColor="accent2" w:themeShade="80"/>
      <w:sz w:val="24"/>
      <w:szCs w:val="24"/>
    </w:rPr>
  </w:style>
  <w:style w:type="character" w:customStyle="1" w:styleId="Heading7Char">
    <w:name w:val="Heading 7 Char"/>
    <w:basedOn w:val="DefaultParagraphFont"/>
    <w:link w:val="Heading7"/>
    <w:uiPriority w:val="9"/>
    <w:semiHidden/>
    <w:rsid w:val="007B2F04"/>
    <w:rPr>
      <w:rFonts w:asciiTheme="majorHAnsi" w:eastAsiaTheme="majorEastAsia" w:hAnsiTheme="majorHAnsi" w:cstheme="majorBidi"/>
      <w:b/>
      <w:bCs/>
      <w:color w:val="234F77" w:themeColor="accent2" w:themeShade="80"/>
      <w:sz w:val="22"/>
      <w:szCs w:val="22"/>
    </w:rPr>
  </w:style>
  <w:style w:type="character" w:customStyle="1" w:styleId="Heading8Char">
    <w:name w:val="Heading 8 Char"/>
    <w:basedOn w:val="DefaultParagraphFont"/>
    <w:link w:val="Heading8"/>
    <w:uiPriority w:val="9"/>
    <w:semiHidden/>
    <w:rsid w:val="007B2F04"/>
    <w:rPr>
      <w:rFonts w:asciiTheme="majorHAnsi" w:eastAsiaTheme="majorEastAsia" w:hAnsiTheme="majorHAnsi" w:cstheme="majorBidi"/>
      <w:color w:val="234F77" w:themeColor="accent2" w:themeShade="80"/>
      <w:sz w:val="22"/>
      <w:szCs w:val="22"/>
    </w:rPr>
  </w:style>
  <w:style w:type="character" w:customStyle="1" w:styleId="Heading9Char">
    <w:name w:val="Heading 9 Char"/>
    <w:basedOn w:val="DefaultParagraphFont"/>
    <w:link w:val="Heading9"/>
    <w:uiPriority w:val="9"/>
    <w:semiHidden/>
    <w:rsid w:val="007B2F04"/>
    <w:rPr>
      <w:rFonts w:asciiTheme="majorHAnsi" w:eastAsiaTheme="majorEastAsia" w:hAnsiTheme="majorHAnsi" w:cstheme="majorBidi"/>
      <w:i/>
      <w:iCs/>
      <w:color w:val="234F77" w:themeColor="accent2" w:themeShade="80"/>
      <w:sz w:val="22"/>
      <w:szCs w:val="22"/>
    </w:rPr>
  </w:style>
  <w:style w:type="paragraph" w:styleId="Caption">
    <w:name w:val="caption"/>
    <w:basedOn w:val="Normal"/>
    <w:next w:val="Normal"/>
    <w:uiPriority w:val="35"/>
    <w:semiHidden/>
    <w:unhideWhenUsed/>
    <w:qFormat/>
    <w:rsid w:val="007B2F04"/>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7B2F04"/>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7B2F04"/>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7B2F04"/>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7B2F04"/>
    <w:rPr>
      <w:caps/>
      <w:color w:val="404040" w:themeColor="text1" w:themeTint="BF"/>
      <w:spacing w:val="20"/>
      <w:sz w:val="28"/>
      <w:szCs w:val="28"/>
    </w:rPr>
  </w:style>
  <w:style w:type="character" w:styleId="Strong">
    <w:name w:val="Strong"/>
    <w:basedOn w:val="DefaultParagraphFont"/>
    <w:uiPriority w:val="22"/>
    <w:qFormat/>
    <w:rsid w:val="007B2F04"/>
    <w:rPr>
      <w:b/>
      <w:bCs/>
    </w:rPr>
  </w:style>
  <w:style w:type="character" w:styleId="Emphasis">
    <w:name w:val="Emphasis"/>
    <w:basedOn w:val="DefaultParagraphFont"/>
    <w:uiPriority w:val="20"/>
    <w:qFormat/>
    <w:rsid w:val="007B2F04"/>
    <w:rPr>
      <w:i/>
      <w:iCs/>
      <w:color w:val="000000" w:themeColor="text1"/>
    </w:rPr>
  </w:style>
  <w:style w:type="paragraph" w:styleId="NoSpacing">
    <w:name w:val="No Spacing"/>
    <w:link w:val="NoSpacingChar"/>
    <w:uiPriority w:val="1"/>
    <w:qFormat/>
    <w:rsid w:val="007B2F04"/>
    <w:pPr>
      <w:spacing w:after="0" w:line="240" w:lineRule="auto"/>
    </w:pPr>
  </w:style>
  <w:style w:type="paragraph" w:styleId="Quote">
    <w:name w:val="Quote"/>
    <w:basedOn w:val="Normal"/>
    <w:next w:val="Normal"/>
    <w:link w:val="QuoteChar"/>
    <w:uiPriority w:val="29"/>
    <w:qFormat/>
    <w:rsid w:val="007B2F04"/>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7B2F04"/>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7B2F04"/>
    <w:pPr>
      <w:pBdr>
        <w:top w:val="single" w:sz="24" w:space="4" w:color="629DD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7B2F04"/>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7B2F04"/>
    <w:rPr>
      <w:i/>
      <w:iCs/>
      <w:color w:val="595959" w:themeColor="text1" w:themeTint="A6"/>
    </w:rPr>
  </w:style>
  <w:style w:type="character" w:styleId="IntenseEmphasis">
    <w:name w:val="Intense Emphasis"/>
    <w:basedOn w:val="DefaultParagraphFont"/>
    <w:uiPriority w:val="21"/>
    <w:qFormat/>
    <w:rsid w:val="008F71C3"/>
    <w:rPr>
      <w:b/>
      <w:bCs/>
      <w:i/>
      <w:iCs/>
      <w:caps w:val="0"/>
      <w:smallCaps w:val="0"/>
      <w:strike w:val="0"/>
      <w:dstrike w:val="0"/>
      <w:color w:val="242852" w:themeColor="text2"/>
    </w:rPr>
  </w:style>
  <w:style w:type="character" w:styleId="SubtleReference">
    <w:name w:val="Subtle Reference"/>
    <w:basedOn w:val="DefaultParagraphFont"/>
    <w:uiPriority w:val="31"/>
    <w:qFormat/>
    <w:rsid w:val="007B2F04"/>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7B2F04"/>
    <w:rPr>
      <w:b/>
      <w:bCs/>
      <w:caps w:val="0"/>
      <w:smallCaps/>
      <w:color w:val="auto"/>
      <w:spacing w:val="0"/>
      <w:u w:val="single"/>
    </w:rPr>
  </w:style>
  <w:style w:type="character" w:styleId="BookTitle">
    <w:name w:val="Book Title"/>
    <w:basedOn w:val="DefaultParagraphFont"/>
    <w:uiPriority w:val="33"/>
    <w:qFormat/>
    <w:rsid w:val="007B2F04"/>
    <w:rPr>
      <w:b/>
      <w:bCs/>
      <w:caps w:val="0"/>
      <w:smallCaps/>
      <w:spacing w:val="0"/>
    </w:rPr>
  </w:style>
  <w:style w:type="paragraph" w:styleId="TOCHeading">
    <w:name w:val="TOC Heading"/>
    <w:basedOn w:val="Heading1"/>
    <w:next w:val="Normal"/>
    <w:uiPriority w:val="39"/>
    <w:semiHidden/>
    <w:unhideWhenUsed/>
    <w:qFormat/>
    <w:rsid w:val="007B2F04"/>
    <w:pPr>
      <w:outlineLvl w:val="9"/>
    </w:pPr>
  </w:style>
  <w:style w:type="character" w:customStyle="1" w:styleId="NoSpacingChar">
    <w:name w:val="No Spacing Char"/>
    <w:basedOn w:val="DefaultParagraphFont"/>
    <w:link w:val="NoSpacing"/>
    <w:uiPriority w:val="1"/>
    <w:rsid w:val="008F71C3"/>
  </w:style>
  <w:style w:type="paragraph" w:styleId="ListParagraph">
    <w:name w:val="List Paragraph"/>
    <w:basedOn w:val="Normal"/>
    <w:uiPriority w:val="34"/>
    <w:qFormat/>
    <w:rsid w:val="002B41E6"/>
    <w:pPr>
      <w:ind w:left="720"/>
      <w:contextualSpacing/>
    </w:pPr>
  </w:style>
  <w:style w:type="table" w:styleId="TableGrid">
    <w:name w:val="Table Grid"/>
    <w:basedOn w:val="TableNormal"/>
    <w:uiPriority w:val="39"/>
    <w:rsid w:val="00813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486FC2"/>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character" w:customStyle="1" w:styleId="LPexplanatory">
    <w:name w:val="LP explanatory"/>
    <w:uiPriority w:val="1"/>
    <w:qFormat/>
    <w:rsid w:val="008C5739"/>
    <w:rPr>
      <w:rFonts w:ascii="Times New Roman" w:hAnsi="Times New Roman"/>
      <w:color w:val="FF0000"/>
      <w:sz w:val="20"/>
    </w:rPr>
  </w:style>
  <w:style w:type="paragraph" w:customStyle="1" w:styleId="LPnormal">
    <w:name w:val="LP normal"/>
    <w:basedOn w:val="Normal"/>
    <w:qFormat/>
    <w:rsid w:val="00421B00"/>
    <w:pPr>
      <w:spacing w:after="0" w:line="240" w:lineRule="auto"/>
    </w:pPr>
    <w:rPr>
      <w:rFonts w:ascii="Times New Roman" w:eastAsia="平成明朝" w:hAnsi="Times New Roman" w:cs="Times New Roman"/>
      <w:sz w:val="20"/>
      <w:szCs w:val="24"/>
      <w:lang w:val="en-US"/>
    </w:rPr>
  </w:style>
  <w:style w:type="character" w:styleId="PlaceholderText">
    <w:name w:val="Placeholder Text"/>
    <w:basedOn w:val="DefaultParagraphFont"/>
    <w:uiPriority w:val="99"/>
    <w:semiHidden/>
    <w:rsid w:val="003D5FC0"/>
    <w:rPr>
      <w:color w:val="808080"/>
    </w:rPr>
  </w:style>
  <w:style w:type="character" w:styleId="Hyperlink">
    <w:name w:val="Hyperlink"/>
    <w:basedOn w:val="DefaultParagraphFont"/>
    <w:uiPriority w:val="99"/>
    <w:unhideWhenUsed/>
    <w:rsid w:val="007F6DA5"/>
    <w:rPr>
      <w:color w:val="9454C3" w:themeColor="hyperlink"/>
      <w:u w:val="single"/>
    </w:rPr>
  </w:style>
  <w:style w:type="character" w:styleId="UnresolvedMention">
    <w:name w:val="Unresolved Mention"/>
    <w:basedOn w:val="DefaultParagraphFont"/>
    <w:uiPriority w:val="99"/>
    <w:semiHidden/>
    <w:unhideWhenUsed/>
    <w:rsid w:val="007F6DA5"/>
    <w:rPr>
      <w:color w:val="605E5C"/>
      <w:shd w:val="clear" w:color="auto" w:fill="E1DFDD"/>
    </w:rPr>
  </w:style>
  <w:style w:type="character" w:styleId="FollowedHyperlink">
    <w:name w:val="FollowedHyperlink"/>
    <w:basedOn w:val="DefaultParagraphFont"/>
    <w:uiPriority w:val="99"/>
    <w:semiHidden/>
    <w:unhideWhenUsed/>
    <w:rsid w:val="007F6DA5"/>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Diepblauw">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TTP">
      <a:majorFont>
        <a:latin typeface="Cera PRO"/>
        <a:ea typeface=""/>
        <a:cs typeface=""/>
      </a:majorFont>
      <a:minorFont>
        <a:latin typeface="Cera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22B7E7E1C71448BB18D46149291E29" ma:contentTypeVersion="3" ma:contentTypeDescription="Een nieuw document maken." ma:contentTypeScope="" ma:versionID="0daa7eee668c12b2e76b5e129b300631">
  <xsd:schema xmlns:xsd="http://www.w3.org/2001/XMLSchema" xmlns:xs="http://www.w3.org/2001/XMLSchema" xmlns:p="http://schemas.microsoft.com/office/2006/metadata/properties" xmlns:ns2="46aa59f5-cccc-4302-8bb8-289a982e3b5f" targetNamespace="http://schemas.microsoft.com/office/2006/metadata/properties" ma:root="true" ma:fieldsID="9e01ed7fb94b996a132694a9bee5b545" ns2:_="">
    <xsd:import namespace="46aa59f5-cccc-4302-8bb8-289a982e3b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aa59f5-cccc-4302-8bb8-289a982e3b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921E94-5C19-4067-80C4-EF0AD12403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463A60-776A-4A8D-B4F0-BA85CA299A36}">
  <ds:schemaRefs>
    <ds:schemaRef ds:uri="http://schemas.microsoft.com/sharepoint/v3/contenttype/forms"/>
  </ds:schemaRefs>
</ds:datastoreItem>
</file>

<file path=customXml/itemProps3.xml><?xml version="1.0" encoding="utf-8"?>
<ds:datastoreItem xmlns:ds="http://schemas.openxmlformats.org/officeDocument/2006/customXml" ds:itemID="{8ED5C34A-75AB-4190-85AF-F2EA0AB7B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aa59f5-cccc-4302-8bb8-289a982e3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Pages>
  <Words>639</Words>
  <Characters>3517</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Sibren Stienstra</dc:creator>
  <cp:keywords/>
  <dc:description/>
  <cp:lastModifiedBy>G. Roorda</cp:lastModifiedBy>
  <cp:revision>6</cp:revision>
  <cp:lastPrinted>2023-10-31T12:27:00Z</cp:lastPrinted>
  <dcterms:created xsi:type="dcterms:W3CDTF">2023-10-10T13:46:00Z</dcterms:created>
  <dcterms:modified xsi:type="dcterms:W3CDTF">2023-11-03T11:44:00Z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0x0101005522B7E7E1C71448BB18D46149291E29</vt:lpwstr>
  </property>
</Properties>
</file>